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1" w:rsidRPr="00496B3B" w:rsidRDefault="001278D3" w:rsidP="00622736">
      <w:pPr>
        <w:ind w:firstLine="3402"/>
        <w:jc w:val="both"/>
      </w:pPr>
      <w:r w:rsidRPr="00496B3B">
        <w:t>PORTARIA N</w:t>
      </w:r>
      <w:r w:rsidR="00A33B6D" w:rsidRPr="00496B3B">
        <w:t>.</w:t>
      </w:r>
      <w:r w:rsidRPr="00496B3B">
        <w:t>º</w:t>
      </w:r>
      <w:r w:rsidR="004935D4" w:rsidRPr="00496B3B">
        <w:t xml:space="preserve"> 1</w:t>
      </w:r>
      <w:r w:rsidR="00DE7EEB">
        <w:t>7</w:t>
      </w:r>
      <w:r w:rsidR="004935D4" w:rsidRPr="00496B3B">
        <w:t>.</w:t>
      </w:r>
      <w:r w:rsidR="00AC7618">
        <w:t>39</w:t>
      </w:r>
      <w:r w:rsidR="00980DFE">
        <w:t>7</w:t>
      </w:r>
      <w:r w:rsidR="00E10012" w:rsidRPr="00496B3B">
        <w:t xml:space="preserve">, DE </w:t>
      </w:r>
      <w:r w:rsidR="00AC7618">
        <w:t>29</w:t>
      </w:r>
      <w:r w:rsidR="004935D4" w:rsidRPr="00496B3B">
        <w:t>/</w:t>
      </w:r>
      <w:r w:rsidR="001663F7">
        <w:t>0</w:t>
      </w:r>
      <w:r w:rsidR="00AC7618">
        <w:t>4</w:t>
      </w:r>
      <w:r w:rsidR="00C21150" w:rsidRPr="00496B3B">
        <w:t>/20</w:t>
      </w:r>
      <w:r w:rsidR="001663F7">
        <w:t>2</w:t>
      </w:r>
      <w:r w:rsidR="00DE7EEB">
        <w:t>1</w:t>
      </w:r>
      <w:r w:rsidR="00A217B5" w:rsidRPr="00496B3B">
        <w:t>.</w:t>
      </w:r>
    </w:p>
    <w:p w:rsidR="00622736" w:rsidRDefault="00622736" w:rsidP="00622736">
      <w:pPr>
        <w:ind w:left="3402"/>
        <w:jc w:val="both"/>
      </w:pPr>
    </w:p>
    <w:p w:rsidR="00622736" w:rsidRDefault="00622736" w:rsidP="00622736">
      <w:pPr>
        <w:ind w:left="3402"/>
        <w:jc w:val="both"/>
      </w:pPr>
      <w:r>
        <w:t>CONCEDE GOZO DE FÉRIAS A SERVIDORA QUE MENCIONA.</w:t>
      </w:r>
    </w:p>
    <w:p w:rsidR="00622736" w:rsidRDefault="00622736" w:rsidP="00622736">
      <w:pPr>
        <w:ind w:left="3402"/>
        <w:jc w:val="both"/>
      </w:pPr>
    </w:p>
    <w:p w:rsidR="00622736" w:rsidRDefault="00622736" w:rsidP="00622736">
      <w:pPr>
        <w:ind w:left="3402"/>
        <w:jc w:val="both"/>
      </w:pPr>
    </w:p>
    <w:p w:rsidR="00622736" w:rsidRDefault="00622736" w:rsidP="00622736">
      <w:pPr>
        <w:ind w:left="1134"/>
        <w:jc w:val="both"/>
      </w:pPr>
      <w:r>
        <w:t xml:space="preserve">O PREFEITO MUNICIPAL DE ARACRUZ, ESTADO DO ESPÍRITO SANTO, NO USO DE SUAS ATRIBUIÇÕES LEGAIS, E NOS TERMOS DO ART. 91 E SEGUINTES DA LEI Nº 2.898/ 2006 E LEI Nº 4.118/2017. </w:t>
      </w:r>
    </w:p>
    <w:p w:rsidR="00622736" w:rsidRDefault="00622736" w:rsidP="00622736">
      <w:pPr>
        <w:ind w:left="3402"/>
        <w:jc w:val="both"/>
      </w:pPr>
    </w:p>
    <w:p w:rsidR="00622736" w:rsidRDefault="00622736" w:rsidP="00622736">
      <w:pPr>
        <w:ind w:left="3402"/>
        <w:jc w:val="both"/>
      </w:pPr>
    </w:p>
    <w:p w:rsidR="00622736" w:rsidRDefault="00622736" w:rsidP="00622736">
      <w:pPr>
        <w:ind w:left="3402"/>
        <w:jc w:val="both"/>
      </w:pPr>
      <w:r>
        <w:t>RESOLVE:</w:t>
      </w:r>
    </w:p>
    <w:p w:rsidR="00622736" w:rsidRDefault="00622736" w:rsidP="00622736">
      <w:pPr>
        <w:jc w:val="both"/>
      </w:pPr>
    </w:p>
    <w:p w:rsidR="00622736" w:rsidRDefault="00622736" w:rsidP="00622736">
      <w:pPr>
        <w:ind w:firstLine="1418"/>
        <w:jc w:val="both"/>
      </w:pPr>
      <w:r>
        <w:t>Art. 1º Conceder a Servidora abaixo descrita o gozo de férias restantes interrompidos de acordo com a respectiva Portaria, conforme Memorando n.º 132/21-GRH-FÉRIAS/RCT, a saber:</w:t>
      </w:r>
    </w:p>
    <w:p w:rsidR="0076789C" w:rsidRPr="00496B3B" w:rsidRDefault="0076789C">
      <w:pPr>
        <w:jc w:val="center"/>
      </w:pPr>
    </w:p>
    <w:p w:rsidR="00980DFE" w:rsidRPr="00980DFE" w:rsidRDefault="00980DFE" w:rsidP="00980DFE">
      <w:pPr>
        <w:pStyle w:val="western"/>
        <w:numPr>
          <w:ilvl w:val="0"/>
          <w:numId w:val="13"/>
        </w:numPr>
        <w:spacing w:before="0" w:beforeAutospacing="0" w:after="0" w:line="240" w:lineRule="auto"/>
        <w:ind w:right="-17"/>
      </w:pPr>
      <w:r w:rsidRPr="00980DFE">
        <w:rPr>
          <w:b/>
          <w:bCs/>
        </w:rPr>
        <w:t>CRISTIANE GOMES REIS ARAUJO</w:t>
      </w:r>
    </w:p>
    <w:p w:rsidR="00980DFE" w:rsidRPr="00980DFE" w:rsidRDefault="00980DFE" w:rsidP="00980DFE">
      <w:pPr>
        <w:pStyle w:val="western"/>
        <w:spacing w:before="0" w:beforeAutospacing="0" w:after="0" w:line="240" w:lineRule="auto"/>
        <w:ind w:right="-17"/>
      </w:pPr>
      <w:r w:rsidRPr="00980DFE">
        <w:rPr>
          <w:b/>
          <w:bCs/>
        </w:rPr>
        <w:t>Matrícula 26485</w:t>
      </w:r>
    </w:p>
    <w:p w:rsidR="00980DFE" w:rsidRPr="00980DFE" w:rsidRDefault="00980DFE" w:rsidP="00980DFE">
      <w:pPr>
        <w:pStyle w:val="western"/>
        <w:spacing w:before="0" w:beforeAutospacing="0" w:after="0" w:line="240" w:lineRule="auto"/>
      </w:pPr>
      <w:r w:rsidRPr="00980DFE">
        <w:rPr>
          <w:shd w:val="clear" w:color="auto" w:fill="FFFFFF"/>
        </w:rPr>
        <w:t>Período aquisitivo: 11/03/2019 a 10/03/2020</w:t>
      </w:r>
    </w:p>
    <w:p w:rsidR="00980DFE" w:rsidRPr="00980DFE" w:rsidRDefault="00980DFE" w:rsidP="00980DFE">
      <w:pPr>
        <w:pStyle w:val="western"/>
        <w:spacing w:before="0" w:beforeAutospacing="0" w:after="0" w:line="240" w:lineRule="auto"/>
      </w:pPr>
      <w:r w:rsidRPr="00980DFE">
        <w:rPr>
          <w:shd w:val="clear" w:color="auto" w:fill="FFFFFF"/>
        </w:rPr>
        <w:t>Período das férias: 01/12/2020 a 30/12/2020 (portaria de homologação 17.056/2020)</w:t>
      </w:r>
    </w:p>
    <w:p w:rsidR="00980DFE" w:rsidRPr="00980DFE" w:rsidRDefault="00980DFE" w:rsidP="00980DFE">
      <w:pPr>
        <w:pStyle w:val="western"/>
        <w:spacing w:before="0" w:beforeAutospacing="0" w:after="0" w:line="240" w:lineRule="auto"/>
      </w:pPr>
      <w:r w:rsidRPr="00980DFE">
        <w:rPr>
          <w:shd w:val="clear" w:color="auto" w:fill="FFFFFF"/>
        </w:rPr>
        <w:t>Interrupção: 01/12/2020 a 05/12/2020 – 05 dias</w:t>
      </w:r>
    </w:p>
    <w:p w:rsidR="00980DFE" w:rsidRPr="00980DFE" w:rsidRDefault="00980DFE" w:rsidP="00980DFE">
      <w:pPr>
        <w:pStyle w:val="western"/>
        <w:spacing w:before="0" w:beforeAutospacing="0" w:after="0" w:line="240" w:lineRule="auto"/>
      </w:pPr>
      <w:r w:rsidRPr="00980DFE">
        <w:rPr>
          <w:shd w:val="clear" w:color="auto" w:fill="FFFFFF"/>
        </w:rPr>
        <w:t>Gozo em: 03/05/2021 a 07/05/2021</w:t>
      </w:r>
    </w:p>
    <w:p w:rsidR="00980DFE" w:rsidRPr="00980DFE" w:rsidRDefault="00980DFE" w:rsidP="00980DFE">
      <w:pPr>
        <w:pStyle w:val="western"/>
        <w:spacing w:before="0" w:beforeAutospacing="0" w:after="0" w:line="240" w:lineRule="auto"/>
      </w:pPr>
    </w:p>
    <w:p w:rsidR="00980DFE" w:rsidRPr="00980DFE" w:rsidRDefault="00980DFE" w:rsidP="00980DFE">
      <w:pPr>
        <w:pStyle w:val="western"/>
        <w:spacing w:before="0" w:beforeAutospacing="0" w:after="0" w:line="240" w:lineRule="auto"/>
      </w:pPr>
      <w:r w:rsidRPr="00980DFE">
        <w:rPr>
          <w:shd w:val="clear" w:color="auto" w:fill="FFFFFF"/>
        </w:rPr>
        <w:t>Período aquisitivo: 11/03/2019 a 10/03/2020</w:t>
      </w:r>
    </w:p>
    <w:p w:rsidR="00980DFE" w:rsidRPr="00980DFE" w:rsidRDefault="00980DFE" w:rsidP="00980DFE">
      <w:pPr>
        <w:pStyle w:val="western"/>
        <w:spacing w:before="0" w:beforeAutospacing="0" w:after="0" w:line="240" w:lineRule="auto"/>
      </w:pPr>
      <w:r w:rsidRPr="00980DFE">
        <w:rPr>
          <w:shd w:val="clear" w:color="auto" w:fill="FFFFFF"/>
        </w:rPr>
        <w:t>Período das férias: 01/12/2020 a 30/12/2020 (portaria de homologação 17.056/2020)</w:t>
      </w:r>
    </w:p>
    <w:p w:rsidR="00980DFE" w:rsidRPr="00980DFE" w:rsidRDefault="00980DFE" w:rsidP="00980DFE">
      <w:pPr>
        <w:pStyle w:val="western"/>
        <w:spacing w:before="0" w:beforeAutospacing="0" w:after="0" w:line="240" w:lineRule="auto"/>
      </w:pPr>
      <w:r w:rsidRPr="00980DFE">
        <w:rPr>
          <w:shd w:val="clear" w:color="auto" w:fill="FFFFFF"/>
        </w:rPr>
        <w:t>Interrupção: 17/12/2020 a 30/12/2020 – 14 dias</w:t>
      </w:r>
    </w:p>
    <w:p w:rsidR="00980DFE" w:rsidRPr="00980DFE" w:rsidRDefault="00980DFE" w:rsidP="00980DFE">
      <w:pPr>
        <w:pStyle w:val="western"/>
        <w:spacing w:before="0" w:beforeAutospacing="0" w:after="0" w:line="240" w:lineRule="auto"/>
      </w:pPr>
      <w:r w:rsidRPr="00980DFE">
        <w:rPr>
          <w:shd w:val="clear" w:color="auto" w:fill="FFFFFF"/>
        </w:rPr>
        <w:t>Gozo em: 08/05/2021 a 21/05/2021</w:t>
      </w:r>
    </w:p>
    <w:p w:rsidR="00980DFE" w:rsidRPr="00980DFE" w:rsidRDefault="00980DFE" w:rsidP="00980DFE">
      <w:pPr>
        <w:pStyle w:val="western"/>
        <w:spacing w:before="0" w:beforeAutospacing="0" w:after="0" w:line="240" w:lineRule="auto"/>
      </w:pPr>
    </w:p>
    <w:p w:rsidR="00980DFE" w:rsidRPr="00980DFE" w:rsidRDefault="00980DFE" w:rsidP="00980DFE">
      <w:pPr>
        <w:pStyle w:val="western"/>
        <w:spacing w:before="0" w:beforeAutospacing="0" w:after="0" w:line="240" w:lineRule="auto"/>
        <w:ind w:right="-17"/>
      </w:pPr>
      <w:r w:rsidRPr="00980DFE">
        <w:rPr>
          <w:shd w:val="clear" w:color="auto" w:fill="FFFFFF"/>
        </w:rPr>
        <w:t>Documento solicitante: memo. 091/2021 – SEMFI</w:t>
      </w:r>
    </w:p>
    <w:p w:rsidR="00727C3A" w:rsidRDefault="00727C3A" w:rsidP="00727C3A">
      <w:pPr>
        <w:ind w:left="1854"/>
        <w:jc w:val="both"/>
      </w:pPr>
    </w:p>
    <w:p w:rsidR="001E722F" w:rsidRPr="00496B3B" w:rsidRDefault="001E722F" w:rsidP="00B825CE">
      <w:pPr>
        <w:ind w:firstLine="1418"/>
        <w:jc w:val="both"/>
      </w:pPr>
      <w:r w:rsidRPr="00496B3B">
        <w:t xml:space="preserve">Art. </w:t>
      </w:r>
      <w:r w:rsidR="00622736">
        <w:t>2</w:t>
      </w:r>
      <w:r w:rsidRPr="00496B3B">
        <w:t>º Esta Portaria entra em vigor na data de sua publicação</w:t>
      </w:r>
      <w:r w:rsidR="00622736">
        <w:t>.</w:t>
      </w:r>
    </w:p>
    <w:p w:rsidR="001E722F" w:rsidRPr="00496B3B" w:rsidRDefault="001E722F" w:rsidP="00B825CE">
      <w:pPr>
        <w:pStyle w:val="Recuodecorpodetexto"/>
        <w:ind w:firstLine="1418"/>
        <w:rPr>
          <w:szCs w:val="24"/>
        </w:rPr>
      </w:pPr>
    </w:p>
    <w:p w:rsidR="002E6101" w:rsidRPr="00496B3B" w:rsidRDefault="002E6101" w:rsidP="00B825CE">
      <w:pPr>
        <w:ind w:firstLine="1418"/>
      </w:pPr>
      <w:r w:rsidRPr="00496B3B">
        <w:t>Pre</w:t>
      </w:r>
      <w:r w:rsidR="006A250A" w:rsidRPr="00496B3B">
        <w:t>feitura Municipal de Aracruz,</w:t>
      </w:r>
      <w:r w:rsidR="00931827" w:rsidRPr="00496B3B">
        <w:t xml:space="preserve"> </w:t>
      </w:r>
      <w:r w:rsidR="00AC7618">
        <w:t>29</w:t>
      </w:r>
      <w:r w:rsidR="004935D4" w:rsidRPr="00496B3B">
        <w:t xml:space="preserve"> de </w:t>
      </w:r>
      <w:r w:rsidR="00AC7618">
        <w:t>Abril</w:t>
      </w:r>
      <w:r w:rsidR="00617204">
        <w:t xml:space="preserve"> </w:t>
      </w:r>
      <w:r w:rsidR="00B825CE" w:rsidRPr="00496B3B">
        <w:t>de 20</w:t>
      </w:r>
      <w:r w:rsidR="00466F43">
        <w:t>2</w:t>
      </w:r>
      <w:r w:rsidR="00A507EC">
        <w:t>1</w:t>
      </w:r>
      <w:r w:rsidR="00A01D97" w:rsidRPr="00496B3B">
        <w:t>.</w:t>
      </w:r>
    </w:p>
    <w:p w:rsidR="002E6101" w:rsidRPr="00496B3B" w:rsidRDefault="002E6101">
      <w:pPr>
        <w:jc w:val="center"/>
      </w:pPr>
    </w:p>
    <w:p w:rsidR="002E6101" w:rsidRPr="00496B3B" w:rsidRDefault="002E6101">
      <w:pPr>
        <w:jc w:val="center"/>
      </w:pPr>
    </w:p>
    <w:p w:rsidR="006A69B5" w:rsidRPr="00496B3B" w:rsidRDefault="006A69B5">
      <w:pPr>
        <w:jc w:val="center"/>
      </w:pPr>
    </w:p>
    <w:p w:rsidR="00C21150" w:rsidRPr="00496B3B" w:rsidRDefault="00AC7618" w:rsidP="00C21150">
      <w:pPr>
        <w:jc w:val="center"/>
      </w:pPr>
      <w:r>
        <w:t>LUIZ CARLOS COUTINHO</w:t>
      </w:r>
    </w:p>
    <w:p w:rsidR="003431E6" w:rsidRDefault="00C21150">
      <w:pPr>
        <w:jc w:val="center"/>
      </w:pPr>
      <w:r w:rsidRPr="00496B3B">
        <w:t>Prefeito Municipal</w:t>
      </w:r>
    </w:p>
    <w:sectPr w:rsidR="003431E6" w:rsidSect="00496B3B">
      <w:pgSz w:w="12240" w:h="15840"/>
      <w:pgMar w:top="2495" w:right="1418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61D1"/>
    <w:multiLevelType w:val="hybridMultilevel"/>
    <w:tmpl w:val="99A2631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6836CC8"/>
    <w:multiLevelType w:val="multilevel"/>
    <w:tmpl w:val="E84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96A38"/>
    <w:multiLevelType w:val="multilevel"/>
    <w:tmpl w:val="4A0C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408AF"/>
    <w:multiLevelType w:val="multilevel"/>
    <w:tmpl w:val="CA6A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4147D"/>
    <w:multiLevelType w:val="multilevel"/>
    <w:tmpl w:val="7028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022A2"/>
    <w:multiLevelType w:val="hybridMultilevel"/>
    <w:tmpl w:val="02E42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750D4"/>
    <w:multiLevelType w:val="hybridMultilevel"/>
    <w:tmpl w:val="415E4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E69B5"/>
    <w:multiLevelType w:val="multilevel"/>
    <w:tmpl w:val="2B4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C3E73"/>
    <w:multiLevelType w:val="multilevel"/>
    <w:tmpl w:val="03E8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12157"/>
    <w:multiLevelType w:val="multilevel"/>
    <w:tmpl w:val="8776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360C9"/>
    <w:multiLevelType w:val="multilevel"/>
    <w:tmpl w:val="7C2A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A0E89"/>
    <w:multiLevelType w:val="multilevel"/>
    <w:tmpl w:val="C164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F0151B"/>
    <w:multiLevelType w:val="hybridMultilevel"/>
    <w:tmpl w:val="C394A1D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606B3"/>
    <w:rsid w:val="00001397"/>
    <w:rsid w:val="00051CA2"/>
    <w:rsid w:val="000616C2"/>
    <w:rsid w:val="00076BA1"/>
    <w:rsid w:val="00087B1E"/>
    <w:rsid w:val="000E5644"/>
    <w:rsid w:val="000F4E4B"/>
    <w:rsid w:val="001278D3"/>
    <w:rsid w:val="0015653E"/>
    <w:rsid w:val="001663F7"/>
    <w:rsid w:val="0018216D"/>
    <w:rsid w:val="00197FC8"/>
    <w:rsid w:val="001D6495"/>
    <w:rsid w:val="001E722F"/>
    <w:rsid w:val="002577C4"/>
    <w:rsid w:val="002E45F2"/>
    <w:rsid w:val="002E6101"/>
    <w:rsid w:val="00307000"/>
    <w:rsid w:val="00324A04"/>
    <w:rsid w:val="003252C9"/>
    <w:rsid w:val="003431E6"/>
    <w:rsid w:val="00371E69"/>
    <w:rsid w:val="00382227"/>
    <w:rsid w:val="00387328"/>
    <w:rsid w:val="003D330B"/>
    <w:rsid w:val="003F3CED"/>
    <w:rsid w:val="003F4823"/>
    <w:rsid w:val="004401ED"/>
    <w:rsid w:val="00466F43"/>
    <w:rsid w:val="0047032D"/>
    <w:rsid w:val="00471FBC"/>
    <w:rsid w:val="004935D4"/>
    <w:rsid w:val="00496B3B"/>
    <w:rsid w:val="004B0D10"/>
    <w:rsid w:val="005074D0"/>
    <w:rsid w:val="00535B1F"/>
    <w:rsid w:val="00536F35"/>
    <w:rsid w:val="00553013"/>
    <w:rsid w:val="005719F9"/>
    <w:rsid w:val="00574A0E"/>
    <w:rsid w:val="005A4ABF"/>
    <w:rsid w:val="005B5A70"/>
    <w:rsid w:val="00617204"/>
    <w:rsid w:val="00622736"/>
    <w:rsid w:val="00637E4F"/>
    <w:rsid w:val="006606B3"/>
    <w:rsid w:val="00663CB7"/>
    <w:rsid w:val="006A250A"/>
    <w:rsid w:val="006A69B5"/>
    <w:rsid w:val="00705462"/>
    <w:rsid w:val="0072481A"/>
    <w:rsid w:val="00727C3A"/>
    <w:rsid w:val="00744B06"/>
    <w:rsid w:val="0075436E"/>
    <w:rsid w:val="0076789C"/>
    <w:rsid w:val="00795A62"/>
    <w:rsid w:val="007F0A64"/>
    <w:rsid w:val="00863C84"/>
    <w:rsid w:val="008A37A0"/>
    <w:rsid w:val="008D68C8"/>
    <w:rsid w:val="008E2040"/>
    <w:rsid w:val="00904CF3"/>
    <w:rsid w:val="00931827"/>
    <w:rsid w:val="00980DFE"/>
    <w:rsid w:val="00984A07"/>
    <w:rsid w:val="009D7FE8"/>
    <w:rsid w:val="00A01D97"/>
    <w:rsid w:val="00A217B5"/>
    <w:rsid w:val="00A244C0"/>
    <w:rsid w:val="00A33B6D"/>
    <w:rsid w:val="00A45C45"/>
    <w:rsid w:val="00A507EC"/>
    <w:rsid w:val="00A6174A"/>
    <w:rsid w:val="00AB07C6"/>
    <w:rsid w:val="00AC5258"/>
    <w:rsid w:val="00AC7618"/>
    <w:rsid w:val="00AC7B63"/>
    <w:rsid w:val="00AE0012"/>
    <w:rsid w:val="00B27F64"/>
    <w:rsid w:val="00B825CE"/>
    <w:rsid w:val="00BA494B"/>
    <w:rsid w:val="00BE4477"/>
    <w:rsid w:val="00C21150"/>
    <w:rsid w:val="00C73B96"/>
    <w:rsid w:val="00C84D3E"/>
    <w:rsid w:val="00CD602C"/>
    <w:rsid w:val="00D27B5C"/>
    <w:rsid w:val="00D309E3"/>
    <w:rsid w:val="00DC0896"/>
    <w:rsid w:val="00DC0D8A"/>
    <w:rsid w:val="00DE7EEB"/>
    <w:rsid w:val="00E10012"/>
    <w:rsid w:val="00E24059"/>
    <w:rsid w:val="00E6435B"/>
    <w:rsid w:val="00EB233F"/>
    <w:rsid w:val="00EB66ED"/>
    <w:rsid w:val="00ED0F0C"/>
    <w:rsid w:val="00EE6D0F"/>
    <w:rsid w:val="00F026DC"/>
    <w:rsid w:val="00F2146F"/>
    <w:rsid w:val="00F71BA1"/>
    <w:rsid w:val="00F84283"/>
    <w:rsid w:val="00FB1659"/>
    <w:rsid w:val="00FD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A64"/>
    <w:rPr>
      <w:sz w:val="24"/>
      <w:szCs w:val="24"/>
    </w:rPr>
  </w:style>
  <w:style w:type="paragraph" w:styleId="Ttulo1">
    <w:name w:val="heading 1"/>
    <w:basedOn w:val="Normal"/>
    <w:next w:val="Normal"/>
    <w:qFormat/>
    <w:rsid w:val="007F0A64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F0A64"/>
    <w:pPr>
      <w:ind w:firstLine="1134"/>
      <w:jc w:val="both"/>
    </w:pPr>
    <w:rPr>
      <w:szCs w:val="20"/>
    </w:rPr>
  </w:style>
  <w:style w:type="table" w:styleId="Tabelacomgrade">
    <w:name w:val="Table Grid"/>
    <w:basedOn w:val="Tabelanormal"/>
    <w:rsid w:val="00127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17204"/>
    <w:pPr>
      <w:spacing w:before="100" w:beforeAutospacing="1" w:after="119" w:line="102" w:lineRule="atLeast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9</vt:lpstr>
    </vt:vector>
  </TitlesOfParts>
  <Company>PMA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9</dc:title>
  <dc:creator>solange</dc:creator>
  <cp:lastModifiedBy>JGRATZ</cp:lastModifiedBy>
  <cp:revision>4</cp:revision>
  <cp:lastPrinted>2021-03-01T17:35:00Z</cp:lastPrinted>
  <dcterms:created xsi:type="dcterms:W3CDTF">2021-04-29T19:23:00Z</dcterms:created>
  <dcterms:modified xsi:type="dcterms:W3CDTF">2021-04-29T19:48:00Z</dcterms:modified>
</cp:coreProperties>
</file>