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-284" w:right="0" w:hanging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EDITAL</w:t>
      </w:r>
    </w:p>
    <w:p>
      <w:pPr>
        <w:pStyle w:val="Normal"/>
        <w:spacing w:lineRule="auto" w:line="240" w:before="0" w:after="120"/>
        <w:ind w:left="-284"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CHAMAMENTO PÚBLICO</w:t>
      </w:r>
    </w:p>
    <w:p>
      <w:pPr>
        <w:pStyle w:val="Normal"/>
        <w:spacing w:lineRule="auto" w:line="240" w:before="0" w:after="120"/>
        <w:ind w:left="-284" w:right="0" w:hanging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Nº 0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08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/2019</w:t>
      </w:r>
    </w:p>
    <w:p>
      <w:pPr>
        <w:pStyle w:val="Normal"/>
        <w:spacing w:lineRule="auto" w:line="240" w:before="0" w:after="120"/>
        <w:ind w:left="-284" w:right="0" w:hanging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PROCESSO Nº 7.689/2019</w:t>
      </w:r>
    </w:p>
    <w:p>
      <w:pPr>
        <w:pStyle w:val="Normal"/>
        <w:spacing w:lineRule="auto" w:line="240" w:before="0" w:after="120"/>
        <w:ind w:left="-284"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eastAsia="Times New Roman" w:cs="Arial" w:ascii="Arial" w:hAnsi="Arial"/>
          <w:b/>
          <w:bCs/>
          <w:color w:val="000000"/>
        </w:rPr>
        <w:t>O MUNICÍPIO DE ARACRUZ</w:t>
      </w:r>
      <w:r>
        <w:rPr>
          <w:rFonts w:eastAsia="Times New Roman" w:cs="Arial" w:ascii="Arial" w:hAnsi="Arial"/>
          <w:color w:val="000000"/>
        </w:rPr>
        <w:t xml:space="preserve">, Estado do Espírito Santo, neste ato representado pela Secretaria Municipal de Desenvolvimento Social e Trabalho (SEMDS), torna público, para conhecimento dos interessados, que fará realizar CHAMAMENTO PÚBLICO para o </w:t>
      </w:r>
      <w:r>
        <w:rPr>
          <w:rFonts w:eastAsia="Times New Roman" w:cs="Arial" w:ascii="Arial" w:hAnsi="Arial"/>
          <w:b/>
          <w:color w:val="000000"/>
        </w:rPr>
        <w:t>Credenciamento de músicos individuais ou grupos musicais, de estilo musical forró, pessoa jurídica, para apresentações artísticas, com disponibilização de equipamentos de som.</w:t>
      </w:r>
    </w:p>
    <w:p>
      <w:pPr>
        <w:pStyle w:val="Normal"/>
        <w:spacing w:lineRule="auto" w:line="360" w:before="0" w:after="12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DO OBJETO E DO INTERESSE PÚBLICO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1.1.</w:t>
      </w:r>
      <w:r>
        <w:rPr>
          <w:rFonts w:cs="Arial" w:ascii="Arial" w:hAnsi="Arial"/>
        </w:rPr>
        <w:t xml:space="preserve"> Trata o presente CHAMAMENTO PÚBLICO de </w:t>
      </w:r>
      <w:r>
        <w:rPr>
          <w:rFonts w:eastAsia="Times New Roman" w:cs="Arial" w:ascii="Arial" w:hAnsi="Arial"/>
          <w:b/>
          <w:color w:val="000000"/>
        </w:rPr>
        <w:t>Credenciamento de músicos individuais ou grupos musicais, de estilo musical forró, pessoa jurídica, para apresentações artísticas, com disponibilização de equipamentos de som</w:t>
      </w:r>
      <w:r>
        <w:rPr>
          <w:rFonts w:eastAsia="Times New Roman" w:cs="Arial" w:ascii="Arial" w:hAnsi="Arial"/>
          <w:color w:val="000000"/>
        </w:rPr>
        <w:t>, para atender as atividades de integração das pessoas da melhor idade no Centro de Convivência dos Idosos do Município de Aracruz, no período de 12 (doze) meses.</w:t>
      </w:r>
    </w:p>
    <w:p>
      <w:pPr>
        <w:pStyle w:val="ListParagraph"/>
        <w:spacing w:lineRule="auto" w:line="360" w:before="12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1.2.</w:t>
      </w:r>
      <w:r>
        <w:rPr>
          <w:rFonts w:cs="Arial" w:ascii="Arial" w:hAnsi="Arial"/>
        </w:rPr>
        <w:t xml:space="preserve"> A Secretaria de Desenvolvimento Social e Trabalho possui unidades socioassistenciais que oferecem diversos projetos que objetivam </w:t>
      </w:r>
      <w:r>
        <w:rPr>
          <w:rStyle w:val="Nfase"/>
          <w:rFonts w:cs="Arial" w:ascii="Arial" w:hAnsi="Arial"/>
          <w:i w:val="false"/>
        </w:rPr>
        <w:t>prover os mínimos sociais necessários, realizados por meio de um conjunto integrado de ações de iniciativa pública e da sociedade, para garantir o atendimento às necessidades básicas</w:t>
      </w:r>
      <w:r>
        <w:rPr>
          <w:rStyle w:val="Nfase"/>
          <w:rFonts w:cs="Arial" w:ascii="Arial" w:hAnsi="Arial"/>
        </w:rPr>
        <w:t xml:space="preserve">, </w:t>
      </w:r>
      <w:r>
        <w:rPr>
          <w:rFonts w:cs="Arial" w:ascii="Arial" w:hAnsi="Arial"/>
        </w:rPr>
        <w:t>por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meio dos serviços de proteção social especial, proteção social básica e serviços de convivência e fortalecimento de vínculos, dentre os quais, pode-se destacar:</w:t>
      </w:r>
    </w:p>
    <w:p>
      <w:pPr>
        <w:pStyle w:val="Normal"/>
        <w:spacing w:lineRule="auto" w:line="360" w:before="120" w:after="120"/>
        <w:ind w:left="-284" w:right="0" w:hanging="0"/>
        <w:jc w:val="both"/>
        <w:rPr/>
      </w:pPr>
      <w:r>
        <w:rPr>
          <w:rFonts w:cs="Arial" w:ascii="Arial" w:hAnsi="Arial"/>
          <w:b/>
        </w:rPr>
        <w:t>O Centro de Convivência dos Idosos (CCI)</w:t>
      </w:r>
      <w:r>
        <w:rPr>
          <w:rFonts w:cs="Arial" w:ascii="Arial" w:hAnsi="Arial"/>
        </w:rPr>
        <w:t xml:space="preserve"> de Aracruz é um espaço físico criado em atendimento à reivindicação dos idosos, para realizar atividades recreativas, cultural, educacional, associativa, produtivo e assistencial, com atendimentos à aproximadamente 600 (seiscentos) idosos acima de 60 (sessenta) anos residentes na sede do município e também aos grupos dos idosos que residem nos distritos.</w:t>
      </w:r>
    </w:p>
    <w:p>
      <w:pPr>
        <w:pStyle w:val="Western"/>
        <w:spacing w:lineRule="auto" w:line="360" w:before="0" w:after="6"/>
        <w:ind w:left="-284" w:righ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1.3.</w:t>
      </w:r>
      <w:r>
        <w:rPr>
          <w:rFonts w:cs="Arial" w:ascii="Arial" w:hAnsi="Arial"/>
          <w:sz w:val="22"/>
          <w:szCs w:val="22"/>
        </w:rPr>
        <w:t xml:space="preserve"> Neste sentido, o credenciamento dos profissionais é de extrema importância para manutenção de uma cultura municipal praticada pelas pessoas da melhor idade, pois poderá diversificar a participação dos artistas locais, visto que a dança tem forte caráter sociabilizador e motivador, sendo uma prática que desperta e desenvolve capacidades como lazer e integração social, visando contribuir para a melhoria da qualidade de vida dos idosos.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DAS CONDIÇÕES DE PARTICIPAÇÃO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  <w:color w:val="000000"/>
        </w:rPr>
        <w:t>2.1.</w:t>
      </w:r>
      <w:r>
        <w:rPr>
          <w:rFonts w:cs="Arial" w:ascii="Arial" w:hAnsi="Arial"/>
          <w:color w:val="000000"/>
        </w:rPr>
        <w:t xml:space="preserve"> Poderão participar do Credenciamento pessoas jurídicas que se inscreverem e comprovarem estar habilitadas a prestar os serviços descritos no item 1.1 deste edital, conforme requisitos exigidos neste instrumento, concordando com os valores propostos pelo Município.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2.2.</w:t>
      </w:r>
      <w:r>
        <w:rPr>
          <w:rFonts w:cs="Arial" w:ascii="Arial" w:hAnsi="Arial"/>
        </w:rPr>
        <w:t xml:space="preserve"> O presente credenciamento servirá para definir parâmetros para eventuais contratações. Ressalta-se que o credenciamento não gera para a Secretaria de Desenvolvimento Social e Trabalho a obrigação de contratar.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2.3.</w:t>
      </w:r>
      <w:r>
        <w:rPr>
          <w:rFonts w:cs="Arial" w:ascii="Arial" w:hAnsi="Arial"/>
        </w:rPr>
        <w:t xml:space="preserve">  A contratação para apresentação nas atividades do Centro de Convivência dos Idosos do Município de Aracruz só poderá ser executada sob cadastro prévio, e nas condições estipuladas neste credenciamento e de acordo com a programação desenvolvida em compatibilidade com o cronograma de execução de serviços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2.4.</w:t>
      </w:r>
      <w:r>
        <w:rPr>
          <w:rFonts w:cs="Arial" w:ascii="Arial" w:hAnsi="Arial"/>
        </w:rPr>
        <w:t xml:space="preserve"> Não será credenciada a pessoa jurídica que: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2.4.1.</w:t>
      </w:r>
      <w:r>
        <w:rPr>
          <w:rFonts w:cs="Arial" w:ascii="Arial" w:hAnsi="Arial"/>
        </w:rPr>
        <w:t xml:space="preserve"> Tenha sido declarada inidônea por qualquer órgão da Administração Pública.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2.4.2.</w:t>
      </w:r>
      <w:r>
        <w:rPr>
          <w:rFonts w:cs="Arial" w:ascii="Arial" w:hAnsi="Arial"/>
        </w:rPr>
        <w:t xml:space="preserve"> Esteja cumprindo suspensão do direito de licitar e/ou de contratar com a Administração Pública.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2.4.3.</w:t>
      </w:r>
      <w:r>
        <w:rPr>
          <w:rFonts w:cs="Arial" w:ascii="Arial" w:hAnsi="Arial"/>
        </w:rPr>
        <w:t xml:space="preserve"> Tenha em seu quadro de pessoal empregado que seja </w:t>
      </w:r>
      <w:r>
        <w:rPr>
          <w:rFonts w:cs="Arial" w:ascii="Arial" w:hAnsi="Arial"/>
          <w:color w:val="000000"/>
          <w:highlight w:val="white"/>
        </w:rPr>
        <w:t>servidor ou dirigente do órgão responsável pelo credenciamento.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2.5.</w:t>
      </w:r>
      <w:r>
        <w:rPr>
          <w:rFonts w:cs="Arial" w:ascii="Arial" w:hAnsi="Arial"/>
        </w:rPr>
        <w:t xml:space="preserve"> Para ser credenciada, a pessoa jurídica deverá possuir experiência comprovada na prestação de serviços análogos ao requerido.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2.5.1. </w:t>
      </w:r>
      <w:r>
        <w:rPr>
          <w:rFonts w:cs="Arial" w:ascii="Arial" w:hAnsi="Arial"/>
          <w:b w:val="false"/>
          <w:bCs w:val="false"/>
        </w:rPr>
        <w:t>A experiência deverá ser comprovada por meio de declaração fornecida por Empresas Públicas ou Privadas que atestem a execução desses serviços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2.6.</w:t>
      </w:r>
      <w:r>
        <w:rPr>
          <w:rFonts w:cs="Arial" w:ascii="Arial" w:hAnsi="Arial"/>
        </w:rPr>
        <w:t xml:space="preserve"> Os interessados poderão realizar a inscrição na SEMDS (Secretaria Municipal de Desenvolvimento Social e Trabalho), enquanto durar o credenciamento, devendo satisfazer às condições expressas neste edital.</w:t>
      </w:r>
    </w:p>
    <w:p>
      <w:pPr>
        <w:pStyle w:val="ListParagraph"/>
        <w:spacing w:lineRule="auto" w:line="360" w:before="0" w:after="60"/>
        <w:ind w:left="-284" w:right="0" w:hanging="0"/>
        <w:contextualSpacing/>
        <w:jc w:val="both"/>
        <w:rPr/>
      </w:pPr>
      <w:r>
        <w:rPr>
          <w:rFonts w:cs="Arial" w:ascii="Arial" w:hAnsi="Arial"/>
          <w:b/>
          <w:bCs/>
        </w:rPr>
        <w:t>3. DA PRESTAÇÃO DOS SERVIÇOS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3.1.</w:t>
      </w:r>
      <w:r>
        <w:rPr>
          <w:rFonts w:cs="Arial" w:ascii="Arial" w:hAnsi="Arial"/>
        </w:rPr>
        <w:t xml:space="preserve"> A apresentação do CREDENCIADO poderá ser constituída de repertório autoral ou releituras, na categoria/Estilo FORRÓ.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3.2.</w:t>
      </w:r>
      <w:r>
        <w:rPr>
          <w:rFonts w:cs="Arial" w:ascii="Arial" w:hAnsi="Arial"/>
        </w:rPr>
        <w:t xml:space="preserve"> As apresentações serão realizadas durante um período de 12 (doze) meses, todas as sextas-feiras, no horário de 13h às 17h, na Sede do Centro de Convivência dos Idosos, à Rua José Martins, s/n°, Bairro Jequitibá – Aracruz/ES, sendo ao total </w:t>
      </w:r>
      <w:r>
        <w:rPr>
          <w:rFonts w:cs="Arial" w:ascii="Arial" w:hAnsi="Arial"/>
          <w:b/>
          <w:bCs/>
        </w:rPr>
        <w:t>25 (vinte e cinco) apresentações de 4 (quatro) horas diárias.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3.3.</w:t>
      </w:r>
      <w:r>
        <w:rPr>
          <w:rFonts w:cs="Arial" w:ascii="Arial" w:hAnsi="Arial"/>
        </w:rPr>
        <w:t xml:space="preserve"> </w:t>
      </w:r>
      <w:r>
        <w:rPr>
          <w:rFonts w:cs="Century Gothic" w:ascii="Century Gothic" w:hAnsi="Century Gothic"/>
        </w:rPr>
        <w:t>O CREDENCIADO deverá iniciar os serviços 24 (vinte e quatro) horas após a emissão da Autorização de Serviços expedida pela Secretaria de Suprimentos – SEMSU, obedecendo ao cronograma do item 5 deste Edital.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3.4.</w:t>
      </w:r>
      <w:r>
        <w:rPr>
          <w:rFonts w:cs="Arial" w:ascii="Arial" w:hAnsi="Arial"/>
        </w:rPr>
        <w:t xml:space="preserve"> Na execução dos serviços, caberá ao CREDENCIADO o fornecimento de toda aparelhagem possível para a realização do show ao vivo dentre os quais: aparelhos de microfone, teclado, amplificador, equalizador, caixas de som, mesa de som, pedestal para teclado e demais instrumentos necessários para execução dos serviços.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3.4.1.</w:t>
      </w:r>
      <w:r>
        <w:rPr>
          <w:rFonts w:cs="Arial" w:ascii="Arial" w:hAnsi="Arial"/>
        </w:rPr>
        <w:t xml:space="preserve"> Toda responsabilidade de disponibilização dos equipamentos de som, o transporte e montagem no Centro de Convivência do Idoso (CCI) será por conta do credenciado, não se responsabilizando a SEMDS</w:t>
      </w:r>
      <w:r>
        <w:rPr>
          <w:rFonts w:cs="Arial" w:ascii="Arial" w:hAnsi="Arial"/>
          <w:color w:val="000000"/>
        </w:rPr>
        <w:t xml:space="preserve"> pelo transporte, alimentação, hospedagem ou qualquer outra despesa relacionada a apresentação do CREDENCIADO.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3.5.</w:t>
      </w:r>
      <w:r>
        <w:rPr>
          <w:rFonts w:cs="Arial" w:ascii="Arial" w:hAnsi="Arial"/>
        </w:rPr>
        <w:t xml:space="preserve"> O CREDENCIADO, quando de suas apresentações, deverá prestar os serviços de músico com qualidade e responsabilidade em nível de ser analisado pelos participantes do grupo do CCI (Centro de Convivência de Idosos),  que poderá desclassificar o CREDENCIADO, se o grupo, por abaixo assinado conseguir mais de 60% (sessenta por cento) de assinatura dos idosos frequentadores dos encontros semanais, que assim comprovem o descontentamento dos serviços prestados.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3.6.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Nenhuma apresentação poderá conter músicas ou danças com conteúdo sexual ou apologia ao tráfico de drogas ou pedofilia.</w:t>
      </w:r>
    </w:p>
    <w:p>
      <w:pPr>
        <w:pStyle w:val="Normal"/>
        <w:spacing w:lineRule="auto" w:line="360" w:before="0" w:after="8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spacing w:lineRule="auto" w:line="360" w:before="0" w:after="8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4. DA ESCOLHA DO MÚSICO INDIVIDUAL/GRUPO MUSICAL</w:t>
      </w:r>
    </w:p>
    <w:p>
      <w:pPr>
        <w:pStyle w:val="ListParagraph"/>
        <w:spacing w:lineRule="auto" w:line="360" w:before="0" w:after="80"/>
        <w:ind w:left="-284" w:right="0" w:hanging="0"/>
        <w:contextualSpacing/>
        <w:jc w:val="both"/>
        <w:rPr/>
      </w:pPr>
      <w:r>
        <w:rPr>
          <w:rFonts w:cs="Arial" w:ascii="Arial" w:hAnsi="Arial"/>
          <w:b/>
          <w:bCs/>
        </w:rPr>
        <w:t xml:space="preserve">4.1. </w:t>
      </w:r>
      <w:r>
        <w:rPr>
          <w:rFonts w:cs="Arial" w:ascii="Arial" w:hAnsi="Arial"/>
          <w:bCs/>
        </w:rPr>
        <w:t>Todo e qualquer músico/grupo musical que atender às exigências deste edital será credenciado. A escolha abaixo refere-se à seleção para cada apresentação.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</w:rPr>
        <w:t>4.2.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A escolha do músico, artista ou grupo será feita por meio de sorteio entre os credenciados, com exclusão dos contemplados nos sorteios anteriores.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</w:rPr>
        <w:t>4.3.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Após sorteio de todos os credenciados e ainda houver necessidade de contratação, será estabelecido novo sorteio com todos os credenciados.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</w:rPr>
        <w:t>4.4.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 xml:space="preserve">A </w:t>
      </w:r>
      <w:r>
        <w:rPr>
          <w:rFonts w:cs="Arial" w:ascii="Arial" w:hAnsi="Arial"/>
        </w:rPr>
        <w:t>Secretaria Municipal de Desenvolvimento Social e Trabalho comunicará</w:t>
      </w:r>
      <w:r>
        <w:rPr>
          <w:rFonts w:cs="Arial" w:ascii="Arial" w:hAnsi="Arial"/>
          <w:color w:val="000000"/>
        </w:rPr>
        <w:t xml:space="preserve"> a todos os credenciados o dia, hora e local do sorteio.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</w:rPr>
        <w:t>4.5.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No momento do sorteio deverão ser excluídos os credenciados anteriormente sorteados.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4.6.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Se convocado o CREDENCIADO não atender a convocação, este perderá a vez, sendo excluído dos próximos sorteios, até que todos os credenciados tenham sido sorteados.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4.7.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No caso previsto no item anterior, para suprir a convocação será realizado novo sorteio.</w:t>
      </w:r>
    </w:p>
    <w:p>
      <w:pPr>
        <w:pStyle w:val="Normal"/>
        <w:spacing w:lineRule="auto" w:line="360" w:before="0" w:after="8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4.</w:t>
      </w:r>
      <w:r>
        <w:rPr>
          <w:rFonts w:cs="Arial" w:ascii="Arial" w:hAnsi="Arial"/>
          <w:b/>
          <w:color w:val="000000"/>
        </w:rPr>
        <w:t xml:space="preserve">8. </w:t>
      </w:r>
      <w:r>
        <w:rPr>
          <w:rFonts w:cs="Arial" w:ascii="Arial" w:hAnsi="Arial"/>
          <w:color w:val="000000"/>
        </w:rPr>
        <w:t>O credenciado não gera a Secretaria de Desenvolvimento Social e Trabalho a obrigação de contratar.</w:t>
      </w:r>
    </w:p>
    <w:p>
      <w:pPr>
        <w:pStyle w:val="Normal"/>
        <w:spacing w:lineRule="auto" w:line="240" w:before="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240" w:before="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240" w:before="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24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>5. DO CRONOGRAMA DE EXECUÇÃO DOS SERVIÇOS E DA VIGÊNCIA DO CREDENCIAMENTO</w:t>
      </w:r>
    </w:p>
    <w:p>
      <w:pPr>
        <w:pStyle w:val="Normal"/>
        <w:spacing w:lineRule="auto" w:line="240" w:before="0" w:after="120"/>
        <w:ind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19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0"/>
        <w:gridCol w:w="774"/>
        <w:gridCol w:w="938"/>
        <w:gridCol w:w="718"/>
        <w:gridCol w:w="699"/>
        <w:gridCol w:w="701"/>
        <w:gridCol w:w="9"/>
        <w:gridCol w:w="6"/>
        <w:gridCol w:w="844"/>
        <w:gridCol w:w="709"/>
        <w:gridCol w:w="709"/>
        <w:gridCol w:w="709"/>
        <w:gridCol w:w="762"/>
        <w:gridCol w:w="709"/>
        <w:gridCol w:w="711"/>
        <w:gridCol w:w="587"/>
        <w:gridCol w:w="157"/>
        <w:gridCol w:w="18"/>
      </w:tblGrid>
      <w:tr>
        <w:trPr>
          <w:trHeight w:val="255" w:hRule="atLeast"/>
        </w:trPr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5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kern w:val="0"/>
                <w:sz w:val="18"/>
                <w:szCs w:val="18"/>
                <w:lang w:eastAsia="pt-BR" w:bidi="ar-SA"/>
              </w:rPr>
              <w:t>MESES</w:t>
            </w:r>
          </w:p>
        </w:tc>
      </w:tr>
      <w:tr>
        <w:trPr>
          <w:trHeight w:val="255" w:hRule="atLeast"/>
        </w:trPr>
        <w:tc>
          <w:tcPr>
            <w:tcW w:w="4275" w:type="dxa"/>
            <w:gridSpan w:val="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2019</w:t>
            </w:r>
          </w:p>
        </w:tc>
        <w:tc>
          <w:tcPr>
            <w:tcW w:w="589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2020</w:t>
            </w:r>
          </w:p>
        </w:tc>
      </w:tr>
      <w:tr>
        <w:trPr>
          <w:trHeight w:val="255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DIAS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ago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set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out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nov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dez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jan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fev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mar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abr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mai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 xml:space="preserve">jun 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jul</w:t>
            </w:r>
          </w:p>
        </w:tc>
        <w:tc>
          <w:tcPr>
            <w:tcW w:w="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center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ago</w:t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06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16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06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01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05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07</w:t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07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09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22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24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19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jc w:val="right"/>
              <w:rPr>
                <w:rFonts w:ascii="Century Gothic" w:hAnsi="Century Gothic" w:eastAsia="Times New Roman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kern w:val="0"/>
                <w:sz w:val="18"/>
                <w:szCs w:val="18"/>
                <w:lang w:eastAsia="pt-BR" w:bidi="ar-SA"/>
              </w:rPr>
            </w:r>
          </w:p>
        </w:tc>
      </w:tr>
      <w:tr>
        <w:trPr>
          <w:trHeight w:val="25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  <w:tc>
          <w:tcPr>
            <w:tcW w:w="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spacing w:before="0" w:after="200"/>
              <w:rPr>
                <w:rFonts w:ascii="Century Gothic" w:hAnsi="Century Gothic" w:eastAsia="Times New Roman" w:cs="Arial"/>
                <w:b/>
                <w:b/>
                <w:bCs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eastAsia="Times New Roman" w:cs="Arial" w:ascii="Century Gothic" w:hAnsi="Century Gothic"/>
                <w:b/>
                <w:bCs/>
                <w:kern w:val="0"/>
                <w:sz w:val="18"/>
                <w:szCs w:val="18"/>
                <w:lang w:eastAsia="pt-BR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 w:before="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overflowPunct w:val="true"/>
        <w:bidi w:val="0"/>
        <w:spacing w:lineRule="auto" w:line="360" w:before="0" w:after="60"/>
        <w:ind w:left="-283" w:right="0" w:firstLine="57"/>
        <w:jc w:val="both"/>
        <w:rPr/>
      </w:pPr>
      <w:r>
        <w:rPr>
          <w:rFonts w:eastAsia="Times New Roman" w:cs="Arial" w:ascii="Arial" w:hAnsi="Arial"/>
          <w:b/>
        </w:rPr>
        <w:t xml:space="preserve">5.2. </w:t>
      </w:r>
      <w:r>
        <w:rPr>
          <w:rFonts w:eastAsia="Times New Roman" w:cs="Arial" w:ascii="Arial" w:hAnsi="Arial"/>
        </w:rPr>
        <w:t xml:space="preserve"> As datas contidas no cronograma poderão sofrer alteração, de acordo com a conveniência e interesse da Administração, oportunidade em que será plenamente justificado.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eastAsia="Times New Roman" w:cs="Arial" w:ascii="Arial" w:hAnsi="Arial"/>
          <w:b/>
        </w:rPr>
        <w:t>5</w:t>
      </w:r>
      <w:r>
        <w:rPr>
          <w:rFonts w:eastAsia="Times New Roman" w:cs="Arial" w:ascii="Arial" w:hAnsi="Arial"/>
        </w:rPr>
        <w:t>.</w:t>
      </w:r>
      <w:r>
        <w:rPr>
          <w:rFonts w:eastAsia="Times New Roman" w:cs="Arial" w:ascii="Arial" w:hAnsi="Arial"/>
          <w:b/>
        </w:rPr>
        <w:t>3.</w:t>
      </w:r>
      <w:r>
        <w:rPr>
          <w:rFonts w:eastAsia="Times New Roman" w:cs="Arial" w:ascii="Arial" w:hAnsi="Arial"/>
        </w:rPr>
        <w:t xml:space="preserve"> O prazo de vigência do presente chamamento público é de 12 (doze) meses, contados a partir de sua publicação, podendo ser prorrogado pelo período legal a critério da Secretaria Municipal de Desenvolvimento Social e Trabalho, período durante o qual os credenciados poderão ser convocados nas oportunidades e quantidades que a secretaria requisitar.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6. DA DOCUMENTAÇÃO PARA CREDENCIAMENTO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</w:rPr>
        <w:t>6.1.</w:t>
      </w:r>
      <w:r>
        <w:rPr>
          <w:rFonts w:cs="Arial" w:ascii="Arial" w:hAnsi="Arial"/>
        </w:rPr>
        <w:t xml:space="preserve"> Os interessados deverão apresentar cópias dos documentos abaixo, que poderão ser autenticadas ou cópias simples. No caso de cópias simples, a autenticação deverá ser realizada por servidor da Secretaria de Desenvolvimento Social e Trabalho, desde que o interessado apresente as vias originais.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6.1.1.</w:t>
      </w:r>
      <w:r>
        <w:rPr>
          <w:rFonts w:cs="Arial" w:ascii="Arial" w:hAnsi="Arial"/>
        </w:rPr>
        <w:t xml:space="preserve"> Habilitação Jurídica: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Ato constitutivo, Estatuto ou Contrato Social e suas alterações, devidamente registrado, em se tratando de sociedades comerciais, e, no caso de sociedades por ações, também o documento de eleição de seu administrador, no caso de entidade sem fins lucrativos deverá apresentar o estatuto;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Inscrição do ato constitutivo, no caso de sociedades civis, acompanhada de prova de diretoria em exercício;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c)</w:t>
      </w:r>
      <w:r>
        <w:rPr>
          <w:rFonts w:cs="Arial" w:ascii="Arial" w:hAnsi="Arial"/>
        </w:rPr>
        <w:t xml:space="preserve"> Comprovante de inscrição no Cadastro Nacional de Pessoa Jurídica - CNPJ;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d)</w:t>
      </w:r>
      <w:r>
        <w:rPr>
          <w:rFonts w:cs="Arial" w:ascii="Arial" w:hAnsi="Arial"/>
        </w:rPr>
        <w:t xml:space="preserve"> Certidão negativa de débitos junto à Receita Federal;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e)</w:t>
      </w:r>
      <w:r>
        <w:rPr>
          <w:rFonts w:cs="Arial" w:ascii="Arial" w:hAnsi="Arial"/>
        </w:rPr>
        <w:t xml:space="preserve"> Certidão negativa de débitos junto ao FGTS;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f)</w:t>
      </w:r>
      <w:r>
        <w:rPr>
          <w:rFonts w:cs="Arial" w:ascii="Arial" w:hAnsi="Arial"/>
        </w:rPr>
        <w:t xml:space="preserve"> Certidão negativa de débitos junto à Receita Estadual;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g)</w:t>
      </w:r>
      <w:r>
        <w:rPr>
          <w:rFonts w:eastAsia="Times New Roman" w:cs="Arial" w:ascii="Arial" w:hAnsi="Arial"/>
          <w:color w:val="000000"/>
        </w:rPr>
        <w:t xml:space="preserve">Certidão de Regularidade com o </w:t>
      </w:r>
      <w:r>
        <w:rPr>
          <w:rFonts w:eastAsia="Times New Roman" w:cs="Arial" w:ascii="Arial" w:hAnsi="Arial"/>
          <w:bCs/>
          <w:color w:val="000000"/>
        </w:rPr>
        <w:t>Município sede da pessoa jurídica e com o Município de Aracruz</w:t>
      </w:r>
      <w:r>
        <w:rPr>
          <w:rFonts w:cs="Arial" w:ascii="Arial" w:hAnsi="Arial"/>
        </w:rPr>
        <w:t>;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h)</w:t>
      </w:r>
      <w:r>
        <w:rPr>
          <w:rFonts w:cs="Arial" w:ascii="Arial" w:hAnsi="Arial"/>
        </w:rPr>
        <w:t xml:space="preserve"> Certidão negativa de débitos trabalhistas;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i)</w:t>
      </w:r>
      <w:r>
        <w:rPr>
          <w:rFonts w:cs="Arial" w:ascii="Arial" w:hAnsi="Arial"/>
        </w:rPr>
        <w:t xml:space="preserve"> Cópia do RG e CPF do representante legal da empresa;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j)</w:t>
      </w:r>
      <w:r>
        <w:rPr>
          <w:rFonts w:cs="Arial" w:ascii="Arial" w:hAnsi="Arial"/>
        </w:rPr>
        <w:t xml:space="preserve"> Formulário para credenciamento devidamente preenchido; </w:t>
      </w:r>
      <w:r>
        <w:rPr>
          <w:rFonts w:cs="Arial" w:ascii="Arial" w:hAnsi="Arial"/>
          <w:b/>
        </w:rPr>
        <w:t>(modelo anexo I)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k)</w:t>
      </w:r>
      <w:r>
        <w:rPr>
          <w:rFonts w:cs="Arial" w:ascii="Arial" w:hAnsi="Arial"/>
        </w:rPr>
        <w:t xml:space="preserve"> Declaração que não emprega menor de idade (disposto no inciso V, art. 27, da Lei federal n° 8.666/93, cumprindo o disposto no inciso XXXIII, art. 7º, da Constituição Federal); </w:t>
      </w:r>
      <w:r>
        <w:rPr>
          <w:rFonts w:cs="Arial" w:ascii="Arial" w:hAnsi="Arial"/>
          <w:b/>
        </w:rPr>
        <w:t>(modelo anexo II)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l)</w:t>
      </w:r>
      <w:r>
        <w:rPr>
          <w:rFonts w:cs="Arial" w:ascii="Arial" w:hAnsi="Arial"/>
        </w:rPr>
        <w:t xml:space="preserve"> Declaração fornecida por entidades públicas ou privadas que atestem a execução de serviços análogos ao requerido neste instrumento, para fins de comprovação de experiência.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>7. DO PROCEDIMENTO PARA CREDENCIAMENTO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 xml:space="preserve">7.1. </w:t>
      </w:r>
      <w:r>
        <w:rPr>
          <w:rFonts w:cs="Arial" w:ascii="Arial" w:hAnsi="Arial"/>
        </w:rPr>
        <w:t>A documentação exigida no item 6 deverá ser entregue na Secretaria Municipal de Desenvolvimento Social e Trabalho situada à Rua Padre João Bauer, n° 20, Centro - Aracruz/ES, CEP: 29.190-140, de segunda a sexta-feira, das 12h às 18h, em envelope lacrado constando o seguinte: CHAMADA PÚBLICA nº 00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/2019  -  CREDENCIAMENTO DE MÚSICOS.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7.2.</w:t>
      </w:r>
      <w:r>
        <w:rPr>
          <w:rFonts w:cs="Arial" w:ascii="Arial" w:hAnsi="Arial"/>
        </w:rPr>
        <w:t xml:space="preserve"> O interessado que deixar de apresentar qualquer documento exigido ou apresentá-lo vencido/irregular, ficará impedido de realizar o credenciamento naquela oportunidade, mas poderá, posteriormente, apresentar nova documentação, desde que inclua o documento faltante/regular.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>8. DA REMUNERAÇÃO E DA FORMA DE PAGAMENTO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 xml:space="preserve">8.1. </w:t>
      </w:r>
      <w:r>
        <w:rPr>
          <w:rFonts w:cs="Arial" w:ascii="Arial" w:hAnsi="Arial"/>
          <w:color w:val="000000"/>
        </w:rPr>
        <w:t>Pela prestação dos serviços de apresentações artísticas/musicais, com</w:t>
        <w:br/>
        <w:t>duração de 04 (quatro) horas, o CREDENCIADO receberá a importânc</w:t>
      </w:r>
      <w:r>
        <w:rPr>
          <w:rFonts w:cs="Arial" w:ascii="Arial" w:hAnsi="Arial"/>
          <w:color w:val="000000"/>
          <w:highlight w:val="white"/>
        </w:rPr>
        <w:t xml:space="preserve">ia de </w:t>
      </w:r>
      <w:r>
        <w:rPr>
          <w:rFonts w:cs="Arial" w:ascii="Arial" w:hAnsi="Arial"/>
          <w:b/>
          <w:color w:val="000000"/>
          <w:highlight w:val="white"/>
        </w:rPr>
        <w:t>R$ 804,38</w:t>
      </w:r>
      <w:r>
        <w:rPr>
          <w:rFonts w:cs="Arial" w:ascii="Arial" w:hAnsi="Arial"/>
          <w:color w:val="000000"/>
          <w:highlight w:val="white"/>
        </w:rPr>
        <w:t xml:space="preserve"> (oitocentos e quatro reais e trinta e oito centavos).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>8.</w:t>
      </w:r>
      <w:r>
        <w:rPr>
          <w:rFonts w:cs="Arial" w:ascii="Arial" w:hAnsi="Arial"/>
          <w:b/>
          <w:color w:val="000000"/>
        </w:rPr>
        <w:t xml:space="preserve">1.1. </w:t>
      </w:r>
      <w:r>
        <w:rPr>
          <w:rFonts w:cs="Arial" w:ascii="Arial" w:hAnsi="Arial"/>
          <w:color w:val="000000"/>
        </w:rPr>
        <w:t>As apresentações durarão o tempo determinado pela Secretaria Municipal de Desenvolvimento Social e Trabalho.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>8.</w:t>
      </w:r>
      <w:r>
        <w:rPr>
          <w:rFonts w:cs="Arial" w:ascii="Arial" w:hAnsi="Arial"/>
          <w:b/>
          <w:color w:val="000000"/>
        </w:rPr>
        <w:t xml:space="preserve">1.2. </w:t>
      </w:r>
      <w:r>
        <w:rPr>
          <w:rFonts w:cs="Arial" w:ascii="Arial" w:hAnsi="Arial"/>
          <w:color w:val="000000"/>
        </w:rPr>
        <w:t>A realização do credenciamento importará na aceitação do valor ofertado no item 8.1, sendo que qualquer grupo musical ou músico individual perceberá o mesmo valor pela apresentação.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 xml:space="preserve">8.2. </w:t>
      </w:r>
      <w:r>
        <w:rPr>
          <w:rFonts w:cs="Arial" w:ascii="Arial" w:hAnsi="Arial"/>
        </w:rPr>
        <w:t>O pagamento do preço pactuado será efetuado por apresentação do CREDENCIADO, devendo este proceder à abertura de um processo de solicitação de pagamento no protocolo da Prefeitura, situado a Rua Padre Luiz Parenzi, 710, Centro, Aracruz/ES, encaminhando a nota fiscal-fatura para pagamento, que ocorrerá de acordo com as normas legais vigentes do país, nos termos do artigo 40, inciso XIV, alínea ‘a’ da Lei 8.666 de 1993.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>8.3.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color w:val="000000"/>
        </w:rPr>
        <w:t>Estão incluídos no valor global os encargos sociais, impostos, taxas, sobretaxas, seguros, transportes, licenças, despesas de frete e todas as demais despesas necessárias para a prestação dos serviços.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 xml:space="preserve">9. </w:t>
      </w:r>
      <w:r>
        <w:rPr>
          <w:rFonts w:cs="Arial" w:ascii="Arial" w:hAnsi="Arial"/>
          <w:b/>
          <w:bCs/>
          <w:color w:val="000000"/>
        </w:rPr>
        <w:t>DAS OBRIGAÇÕES DAS PARTES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>9.</w:t>
      </w:r>
      <w:r>
        <w:rPr>
          <w:rFonts w:cs="Arial" w:ascii="Arial" w:hAnsi="Arial"/>
          <w:b/>
          <w:bCs/>
          <w:color w:val="000000"/>
        </w:rPr>
        <w:t>1. DO CREDENCIADO</w:t>
      </w:r>
    </w:p>
    <w:p>
      <w:pPr>
        <w:pStyle w:val="Normal"/>
        <w:spacing w:lineRule="auto" w:line="360" w:before="0" w:after="120"/>
        <w:ind w:left="-284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a)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Cumprir rigorosamente os prazos de apresentação.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b)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Realizar as apresentações de acordo com o estilo e proposta apresentada.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c)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Caso ocorra alguma irregularidade, providenciar a imediata correção das mesmas apontadas pela Secretaria de Desenvolvimento Social e Trabalho.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d)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Garantir a boa qualidade dos Serviços.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e)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Manter, durante toda a vigência do credenciamento, os documentos apresentados, devidamente atualizados.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f)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Responsabilizar-se por todos e quaisquer danos e/ou prejuízos que vierem a causar ao Município ou a terceiros, tendo como agente o credenciado, na pessoa de preposto ou estranhos.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g)</w:t>
      </w:r>
      <w:r>
        <w:rPr>
          <w:rFonts w:cs="Arial" w:ascii="Arial" w:hAnsi="Arial"/>
          <w:color w:val="000000"/>
        </w:rPr>
        <w:t xml:space="preserve"> Arcar com t</w:t>
      </w:r>
      <w:r>
        <w:rPr>
          <w:rFonts w:cs="Arial" w:ascii="Arial" w:hAnsi="Arial"/>
          <w:highlight w:val="white"/>
        </w:rPr>
        <w:t>odas as despesas referentes às apresentações artísticas.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h)</w:t>
      </w:r>
      <w:r>
        <w:rPr>
          <w:rFonts w:cs="Arial" w:ascii="Arial" w:hAnsi="Arial"/>
          <w:color w:val="000000"/>
        </w:rPr>
        <w:t>Será de responsabilidade exclusiva do CREDENCIADO a regularização de</w:t>
        <w:br/>
        <w:t>qualquer questão relativa aos direitos autorais de música, licenças e autorizações (ECAD- Escritório Central de Arrecadação e Distribuição, OMB- Ordem dos Músicos do Brasil, pagamento de direitos autorais), entre outros.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9.2. DO CREDENCIANTE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 xml:space="preserve">a) </w:t>
      </w:r>
      <w:r>
        <w:rPr>
          <w:rFonts w:cs="Arial" w:ascii="Arial" w:hAnsi="Arial"/>
          <w:b w:val="false"/>
          <w:bCs w:val="false"/>
          <w:color w:val="000000"/>
        </w:rPr>
        <w:t>F</w:t>
      </w:r>
      <w:r>
        <w:rPr>
          <w:rFonts w:cs="Arial" w:ascii="Arial" w:hAnsi="Arial"/>
          <w:color w:val="000000"/>
        </w:rPr>
        <w:t xml:space="preserve">iscalizar a execução das apresentações, o que não fará cessar ou diminuir a responsabilidade do </w:t>
      </w:r>
      <w:r>
        <w:rPr>
          <w:rFonts w:cs="Arial" w:ascii="Arial" w:hAnsi="Arial"/>
          <w:b/>
          <w:bCs/>
          <w:color w:val="000000"/>
        </w:rPr>
        <w:t xml:space="preserve">CREDENCIADO </w:t>
      </w:r>
      <w:r>
        <w:rPr>
          <w:rFonts w:cs="Arial" w:ascii="Arial" w:hAnsi="Arial"/>
          <w:color w:val="000000"/>
        </w:rPr>
        <w:t>pelo perfeito cumprimento das obrigações estipuladas, nem por quaisquer danos, inclusive quanto a terceiros, ou por irregularidades constatadas;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b)</w:t>
      </w:r>
      <w:r>
        <w:rPr>
          <w:rFonts w:cs="Arial" w:ascii="Arial" w:hAnsi="Arial"/>
          <w:color w:val="000000"/>
        </w:rPr>
        <w:t xml:space="preserve"> Assegurar, respeitadas suas normas internas, o acesso do pessoal do </w:t>
      </w:r>
      <w:r>
        <w:rPr>
          <w:rFonts w:cs="Arial" w:ascii="Arial" w:hAnsi="Arial"/>
          <w:b/>
          <w:bCs/>
          <w:color w:val="000000"/>
        </w:rPr>
        <w:t xml:space="preserve">CREDENCIADO </w:t>
      </w:r>
      <w:r>
        <w:rPr>
          <w:rFonts w:cs="Arial" w:ascii="Arial" w:hAnsi="Arial"/>
          <w:color w:val="000000"/>
        </w:rPr>
        <w:t>aos locais de trabalho, desde que devidamente identificados por meio de crachás com foto;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c)</w:t>
      </w:r>
      <w:r>
        <w:rPr>
          <w:rFonts w:cs="Arial" w:ascii="Arial" w:hAnsi="Arial"/>
          <w:color w:val="000000"/>
        </w:rPr>
        <w:t xml:space="preserve"> Comunicar ao </w:t>
      </w:r>
      <w:r>
        <w:rPr>
          <w:rFonts w:cs="Arial" w:ascii="Arial" w:hAnsi="Arial"/>
          <w:b/>
          <w:bCs/>
          <w:color w:val="000000"/>
        </w:rPr>
        <w:t xml:space="preserve">CREDENCIADO </w:t>
      </w:r>
      <w:r>
        <w:rPr>
          <w:rFonts w:cs="Arial" w:ascii="Arial" w:hAnsi="Arial"/>
          <w:color w:val="000000"/>
        </w:rPr>
        <w:t>qualquer irregularidade encontrada na prestação dos serviços, fixando-lhe, prazo para corrigi-la;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d)</w:t>
      </w:r>
      <w:r>
        <w:rPr>
          <w:rFonts w:cs="Arial" w:ascii="Arial" w:hAnsi="Arial"/>
          <w:color w:val="000000"/>
        </w:rPr>
        <w:t xml:space="preserve"> Decidir acerca das questões que se apresentarem durante a vigência do credenciamento; 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e)</w:t>
      </w:r>
      <w:r>
        <w:rPr>
          <w:rFonts w:cs="Arial" w:ascii="Arial" w:hAnsi="Arial"/>
          <w:color w:val="000000"/>
        </w:rPr>
        <w:t xml:space="preserve"> Disponibilizar as informações e dados necessários à execução dos trabalhos pelo </w:t>
      </w:r>
      <w:r>
        <w:rPr>
          <w:rFonts w:cs="Arial" w:ascii="Arial" w:hAnsi="Arial"/>
          <w:b/>
          <w:bCs/>
          <w:color w:val="000000"/>
        </w:rPr>
        <w:t>CREDENCIADO</w:t>
      </w:r>
      <w:r>
        <w:rPr>
          <w:rFonts w:cs="Arial" w:ascii="Arial" w:hAnsi="Arial"/>
          <w:bCs/>
          <w:color w:val="000000"/>
        </w:rPr>
        <w:t>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 xml:space="preserve">f) </w:t>
      </w:r>
      <w:r>
        <w:rPr>
          <w:rFonts w:cs="Arial" w:ascii="Arial" w:hAnsi="Arial"/>
          <w:b w:val="false"/>
          <w:bCs w:val="false"/>
          <w:color w:val="000000"/>
        </w:rPr>
        <w:t>E</w:t>
      </w:r>
      <w:r>
        <w:rPr>
          <w:rFonts w:cs="Arial" w:ascii="Arial" w:hAnsi="Arial"/>
          <w:bCs/>
          <w:color w:val="000000"/>
        </w:rPr>
        <w:t>fetuar os devidos pagamentos à credenciada que prestar os serviços de apresentação musical, nos termos definidos neste instrumento.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 xml:space="preserve">10. DA EXCLUSÃO DO CREDENCIADO 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10.1.</w:t>
      </w:r>
      <w:r>
        <w:rPr>
          <w:rFonts w:cs="Arial" w:ascii="Arial" w:hAnsi="Arial"/>
          <w:color w:val="000000"/>
        </w:rPr>
        <w:t xml:space="preserve"> O músico individual ou grupo musical </w:t>
      </w:r>
      <w:r>
        <w:rPr>
          <w:rFonts w:cs="Arial" w:ascii="Arial" w:hAnsi="Arial"/>
          <w:b/>
          <w:color w:val="000000"/>
        </w:rPr>
        <w:t>será excluído</w:t>
      </w:r>
      <w:r>
        <w:rPr>
          <w:rFonts w:cs="Arial" w:ascii="Arial" w:hAnsi="Arial"/>
          <w:color w:val="000000"/>
        </w:rPr>
        <w:t xml:space="preserve"> do credenciamento</w:t>
        <w:br/>
        <w:t>quando: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a)</w:t>
      </w:r>
      <w:r>
        <w:rPr>
          <w:rFonts w:cs="Arial" w:ascii="Arial" w:hAnsi="Arial"/>
          <w:color w:val="000000"/>
        </w:rPr>
        <w:t xml:space="preserve">  Descumprir, sem motivo justificado, qualquer das condições constantes neste Edital.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b)</w:t>
      </w:r>
      <w:r>
        <w:rPr>
          <w:rFonts w:cs="Arial" w:ascii="Arial" w:hAnsi="Arial"/>
          <w:color w:val="000000"/>
        </w:rPr>
        <w:t xml:space="preserve"> Por decisão própria, mediante correspondência protocolada junto a Secretaria de Desenvolvimento Social e Trabalho;</w:t>
      </w:r>
    </w:p>
    <w:p>
      <w:pPr>
        <w:pStyle w:val="Normal"/>
        <w:spacing w:lineRule="auto" w:line="360" w:before="0" w:after="120"/>
        <w:ind w:left="-284" w:right="0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 xml:space="preserve">c) </w:t>
      </w:r>
      <w:r>
        <w:rPr>
          <w:rFonts w:cs="Arial" w:ascii="Arial" w:hAnsi="Arial"/>
          <w:b w:val="false"/>
          <w:bCs w:val="false"/>
          <w:color w:val="000000"/>
        </w:rPr>
        <w:t>Se o credenciado não comparecer na data e local estipulado pela Secretaria de Desenvolvimento Social e Trabalho;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d)</w:t>
      </w:r>
      <w:r>
        <w:rPr>
          <w:rFonts w:cs="Arial" w:ascii="Arial" w:hAnsi="Arial"/>
          <w:color w:val="000000"/>
        </w:rPr>
        <w:t xml:space="preserve"> Mediante acordo expresso e firmado pelas partes, após um aviso prévio, também expresso, feito com antecedência mínima de 15 (quinze) dias pelo interessado;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e)</w:t>
      </w:r>
      <w:r>
        <w:rPr>
          <w:rFonts w:cs="Arial" w:ascii="Arial" w:hAnsi="Arial"/>
          <w:color w:val="000000"/>
        </w:rPr>
        <w:t xml:space="preserve"> Unilateralmente pela Credenciante, em qualquer tempo, independente de interpelação ou procedimento judicial ou extrajudicial, caso o CREDENCIADO: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e.1)</w:t>
      </w:r>
      <w:r>
        <w:rPr>
          <w:rFonts w:cs="Arial" w:ascii="Arial" w:hAnsi="Arial"/>
          <w:color w:val="000000"/>
        </w:rPr>
        <w:t xml:space="preserve"> ceda ou transfira, no todo ou em parte, o objeto deste edital ou delegue a outrem incumbências e/ou obrigações nele consignadas, sem previa e expressa autorização da Credenciante;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e.2)</w:t>
      </w:r>
      <w:r>
        <w:rPr>
          <w:rFonts w:cs="Arial" w:ascii="Arial" w:hAnsi="Arial"/>
          <w:color w:val="000000"/>
        </w:rPr>
        <w:t xml:space="preserve"> venha agir com dolo, culpa, simulação ou em fraude na execução dos serviços contratados;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e.3)</w:t>
      </w:r>
      <w:r>
        <w:rPr>
          <w:rFonts w:cs="Arial" w:ascii="Arial" w:hAnsi="Arial"/>
          <w:color w:val="000000"/>
        </w:rPr>
        <w:t xml:space="preserve"> quando pela reiteração de impugnação dos serviços ficar evidenciada a incapacidade do Credenciado para dar execução satisfatória das apresentações musicais;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e.4)</w:t>
      </w:r>
      <w:r>
        <w:rPr>
          <w:rFonts w:cs="Arial" w:ascii="Arial" w:hAnsi="Arial"/>
          <w:color w:val="000000"/>
        </w:rPr>
        <w:t xml:space="preserve"> venha falir, entrar em falência, liquidação ou dissolução;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e.5)</w:t>
      </w:r>
      <w:r>
        <w:rPr>
          <w:rFonts w:cs="Arial" w:ascii="Arial" w:hAnsi="Arial"/>
          <w:color w:val="000000"/>
        </w:rPr>
        <w:t xml:space="preserve"> quando ocorrer razões de interesse público ou ocorrências de qualquer das disposições previstas na Lei 8.666/93 e suas alterações. 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10.2.</w:t>
      </w:r>
      <w:r>
        <w:rPr>
          <w:rFonts w:cs="Arial" w:ascii="Arial" w:hAnsi="Arial"/>
          <w:color w:val="000000"/>
        </w:rPr>
        <w:t xml:space="preserve"> Após, configurada a exclusão do credenciado, em face dos motivos acima elencados, automaticamente será chamado o próximo da lista subsequente.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Padro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DA FISCALIZAÇÃO</w:t>
      </w:r>
    </w:p>
    <w:p>
      <w:pPr>
        <w:pStyle w:val="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>11.1.</w:t>
      </w:r>
      <w:r>
        <w:rPr>
          <w:rFonts w:cs="Arial" w:ascii="Arial" w:hAnsi="Arial"/>
        </w:rPr>
        <w:t xml:space="preserve"> O Contratante fiscalizará a regularidade dos serviços executados, por intermédio da Secretaria Municipal de Desenvolvimento Social e Trabalho de forma a fazer cumprir, rigorosamente, as especificações, prazo, proposta e condições para a prestação dos serviços.</w:t>
      </w:r>
    </w:p>
    <w:p>
      <w:pPr>
        <w:pStyle w:val="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>11.1.1.</w:t>
      </w:r>
      <w:r>
        <w:rPr>
          <w:rFonts w:cs="Arial" w:ascii="Arial" w:hAnsi="Arial"/>
        </w:rPr>
        <w:t xml:space="preserve"> Ficará designada a atual Coordenação do Centro de Convivência do Idoso, para acompanhar e fiscalizar a execução das apresentações musicais.</w:t>
      </w:r>
    </w:p>
    <w:p>
      <w:pPr>
        <w:pStyle w:val="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>11.2.</w:t>
      </w:r>
      <w:r>
        <w:rPr>
          <w:rFonts w:cs="Arial" w:ascii="Arial" w:hAnsi="Arial"/>
        </w:rPr>
        <w:t xml:space="preserve"> A fiscalização é exercida no interesse da Administração e não exclui nem reduz a responsabilidade do CREDENCIADO, inclusive perante terceiros, por qualquer irregularidade, e nesta hipótese, não implica corresponsabilidade do Poder Público ou de seus agentes e prepostos.</w:t>
      </w:r>
    </w:p>
    <w:p>
      <w:pPr>
        <w:pStyle w:val="Normal"/>
        <w:keepNext w:val="true"/>
        <w:spacing w:lineRule="auto" w:line="360" w:before="0" w:after="0"/>
        <w:ind w:left="-284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left="-284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12. DAS SANÇÕES ADMINISTRATIVAS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12.1.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Serão registrados contra o credenciado todos os fatos e faltas de caráter administrativo, comercial ou técnico referentes aos serviços executados, sem prejuízo de outras penalidades previstas na Lei 8.666/93.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12.2.</w:t>
      </w:r>
      <w:r>
        <w:rPr>
          <w:rFonts w:cs="Arial" w:ascii="Arial" w:hAnsi="Arial"/>
          <w:bCs/>
          <w:color w:val="000000"/>
        </w:rPr>
        <w:t xml:space="preserve"> Em caso de i</w:t>
      </w:r>
      <w:r>
        <w:rPr>
          <w:rFonts w:cs="Arial" w:ascii="Arial" w:hAnsi="Arial"/>
          <w:color w:val="000000"/>
        </w:rPr>
        <w:t>nfração às regras desse credenciamento ou o cometimento de outras irregularidades, inclusive no cumprimento de contrato assinado, poderá o faltoso sofrer as seguintes penalidades: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a)</w:t>
      </w:r>
      <w:r>
        <w:rPr>
          <w:rFonts w:cs="Arial" w:ascii="Arial" w:hAnsi="Arial"/>
          <w:color w:val="000000"/>
        </w:rPr>
        <w:t xml:space="preserve"> Advertência;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b)</w:t>
      </w:r>
      <w:r>
        <w:rPr>
          <w:rFonts w:cs="Arial" w:ascii="Arial" w:hAnsi="Arial"/>
          <w:color w:val="000000"/>
        </w:rPr>
        <w:t xml:space="preserve"> Anotação restritiva, sem prejuízo da aplicação das outras penalidades previstas, nos seguintes casos: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 -</w:t>
      </w:r>
      <w:r>
        <w:rPr>
          <w:rFonts w:cs="Arial" w:ascii="Arial" w:hAnsi="Arial"/>
          <w:color w:val="000000"/>
        </w:rPr>
        <w:t xml:space="preserve"> atraso injustificado na execução do serviço contratado;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II -</w:t>
      </w:r>
      <w:r>
        <w:rPr>
          <w:rFonts w:cs="Arial" w:ascii="Arial" w:hAnsi="Arial"/>
          <w:color w:val="000000"/>
        </w:rPr>
        <w:t xml:space="preserve"> execução do serviço em desacordo com o previsto neste Edital;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III -</w:t>
      </w:r>
      <w:r>
        <w:rPr>
          <w:rFonts w:cs="Arial" w:ascii="Arial" w:hAnsi="Arial"/>
          <w:color w:val="000000"/>
        </w:rPr>
        <w:t xml:space="preserve"> qualidade insatisfatória dos serviços executados.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c)</w:t>
      </w:r>
      <w:r>
        <w:rPr>
          <w:rFonts w:cs="Arial" w:ascii="Arial" w:hAnsi="Arial"/>
          <w:color w:val="000000"/>
        </w:rPr>
        <w:t xml:space="preserve"> Descredenciamento.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12.3.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Sem prejuízo da aplicação de outras penalidades, o credenciado poderá ser excluído do credenciamento, de acordo com a gravidade da ocorrência, nos casos de ocorrência nos seguintes casos: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Century Gothic" w:hAnsi="Century Gothic"/>
          <w:b/>
          <w:bCs/>
          <w:color w:val="000000"/>
        </w:rPr>
        <w:t>a)</w:t>
      </w:r>
      <w:r>
        <w:rPr>
          <w:rFonts w:cs="Arial" w:ascii="Century Gothic" w:hAnsi="Century Gothic"/>
          <w:color w:val="000000"/>
        </w:rPr>
        <w:t xml:space="preserve"> Omitir ou prestar informações falsas no credenciamento proveniente do edital de chamamento;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 xml:space="preserve">b) </w:t>
      </w:r>
      <w:r>
        <w:rPr>
          <w:rFonts w:cs="Arial" w:ascii="Century Gothic" w:hAnsi="Century Gothic"/>
          <w:color w:val="000000"/>
        </w:rPr>
        <w:t>Recusar-se injustificadamente em assinar o contrato decorrente do credenciamento;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 xml:space="preserve">c) </w:t>
      </w:r>
      <w:r>
        <w:rPr>
          <w:rFonts w:cs="Arial" w:ascii="Century Gothic" w:hAnsi="Century Gothic"/>
          <w:color w:val="000000"/>
        </w:rPr>
        <w:t>Prestar serviço considerado insatisfatório pelo Contratante;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d)</w:t>
      </w:r>
      <w:r>
        <w:rPr>
          <w:rFonts w:cs="Arial" w:ascii="Arial" w:hAnsi="Arial"/>
          <w:color w:val="000000"/>
        </w:rPr>
        <w:t xml:space="preserve"> Ser advertido por 02 (duas) ou mais vezes em um prazo de 06 (seis) meses;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12.4.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Na aplicação das penalidades previstas neste edital será assegurada a defesa prévia do credenciado no respectivo processo, no prazo de 05 (cinco) dias úteis, contados a partir da sua notificação.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Century Gothic" w:hAnsi="Century Gothic"/>
          <w:b/>
          <w:u w:val="none"/>
        </w:rPr>
        <w:t>13. DA SUBCONTRATAÇÃO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Century Gothic" w:hAnsi="Century Gothic"/>
          <w:b/>
          <w:bCs/>
        </w:rPr>
        <w:t>13.1.</w:t>
      </w:r>
      <w:r>
        <w:rPr>
          <w:rFonts w:cs="Arial" w:ascii="Century Gothic" w:hAnsi="Century Gothic"/>
        </w:rPr>
        <w:t xml:space="preserve"> É vedada a subcontratação dos serviços, </w:t>
      </w:r>
      <w:r>
        <w:rPr>
          <w:rFonts w:cs="Arial" w:ascii="Century Gothic" w:hAnsi="Century Gothic"/>
          <w:b/>
        </w:rPr>
        <w:t xml:space="preserve">exceto em caso de extraordinária impossibilidade de a empresa cumprir com o cronograma proposto no dia requerido, </w:t>
      </w:r>
      <w:r>
        <w:rPr>
          <w:rFonts w:cs="Arial" w:ascii="Century Gothic" w:hAnsi="Century Gothic"/>
        </w:rPr>
        <w:t>oportunidade em que deverá dar ciência a SEMDS acerca da impossibilidade com no mínimo 05 (cinco) dias antes da realização dos serviços, para que a Secretaria acolha ou não a justificativa.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Century Gothic" w:hAnsi="Century Gothic"/>
          <w:b/>
          <w:bCs/>
        </w:rPr>
        <w:t xml:space="preserve">13.2. </w:t>
      </w:r>
      <w:r>
        <w:rPr>
          <w:rFonts w:cs="Arial" w:ascii="Century Gothic" w:hAnsi="Century Gothic"/>
          <w:b/>
        </w:rPr>
        <w:t>Essa subcontratação (EXTRAORDINÁRIA) estará imposta ao limite máximo de 02 (duas) apresentações</w:t>
      </w:r>
      <w:r>
        <w:rPr>
          <w:rFonts w:cs="Arial" w:ascii="Century Gothic" w:hAnsi="Century Gothic"/>
        </w:rPr>
        <w:t>, devendo a subcontratada apresentar a devida regularidade fiscal, bem como os demais requisitos de habilitação.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Century Gothic" w:hAnsi="Century Gothic" w:cs="Arial"/>
          <w:b/>
          <w:b/>
          <w:bCs/>
          <w:u w:val="single"/>
        </w:rPr>
      </w:pPr>
      <w:r>
        <w:rPr>
          <w:rFonts w:cs="Arial" w:ascii="Century Gothic" w:hAnsi="Century Gothic"/>
          <w:b/>
          <w:bCs/>
          <w:u w:val="single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u w:val="none"/>
        </w:rPr>
      </w:pPr>
      <w:r>
        <w:rPr>
          <w:rFonts w:cs="Century Gothic" w:ascii="Century Gothic" w:hAnsi="Century Gothic"/>
          <w:b/>
          <w:bCs/>
          <w:u w:val="none"/>
        </w:rPr>
        <w:t>14. DA DOTAÇÃO ORÇAMENTÁRIA: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Style w:val="Nfase"/>
          <w:rFonts w:cs="Arial" w:ascii="Century Gothic" w:hAnsi="Century Gothic"/>
          <w:b/>
          <w:i w:val="false"/>
          <w:iCs w:val="false"/>
          <w:color w:val="000000"/>
        </w:rPr>
        <w:t>643</w:t>
      </w:r>
      <w:r>
        <w:rPr>
          <w:rStyle w:val="Nfase"/>
          <w:rFonts w:cs="Arial" w:ascii="Century Gothic" w:hAnsi="Century Gothic"/>
          <w:i w:val="false"/>
          <w:iCs w:val="false"/>
          <w:color w:val="000000"/>
        </w:rPr>
        <w:t>– Código Reduzido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11 – Secretaria Municipal de Desenvolvimento Social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002 – Fundo Municipal de Assistência Social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08.241.0046.2.0042 – Manutenção do Centro de Convivência dos Idosos e Grupos de Convivência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3.3.90.39.00 – Outros Serviços de Terceiros – Pessoa Jurídica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1.001.0000 – Recursos Ordinários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15. DISPOSIÇÕES GERAIS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15.1.</w:t>
      </w:r>
      <w:r>
        <w:rPr>
          <w:rFonts w:cs="Arial" w:ascii="Arial" w:hAnsi="Arial"/>
        </w:rPr>
        <w:t xml:space="preserve"> Fica facultado à Secretaria de Desenvolvimento Social e Trabalho, em qualquer fase, a promoção de diligência destinada a esclarecer ou complementar a instrução processual. 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15.2.</w:t>
      </w:r>
      <w:r>
        <w:rPr>
          <w:rFonts w:cs="Arial" w:ascii="Arial" w:hAnsi="Arial"/>
        </w:rPr>
        <w:t xml:space="preserve"> O credenciamento terá início a partir da data da publicação no Diário Oficial do Município e jornal de grande circulação local.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14.3.</w:t>
      </w:r>
      <w:r>
        <w:rPr>
          <w:rFonts w:cs="Arial" w:ascii="Arial" w:hAnsi="Arial"/>
        </w:rPr>
        <w:t xml:space="preserve"> Os casos omissos serão dirimidos pela Secretária Municipal de Desenvolvimento Social e Trabalho, com auxílio do departamento jurídico da PMA, se for o caso.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rPr/>
      </w:pPr>
      <w:r>
        <w:rPr>
          <w:rFonts w:cs="Arial" w:ascii="Arial" w:hAnsi="Arial"/>
        </w:rPr>
        <w:t xml:space="preserve">Aracruz/ES,  </w:t>
      </w:r>
      <w:r>
        <w:rPr>
          <w:rFonts w:cs="Arial" w:ascii="Arial" w:hAnsi="Arial"/>
        </w:rPr>
        <w:t>16</w:t>
      </w:r>
      <w:r>
        <w:rPr>
          <w:rFonts w:cs="Arial" w:ascii="Arial" w:hAnsi="Arial"/>
        </w:rPr>
        <w:t xml:space="preserve">  de </w:t>
      </w:r>
      <w:r>
        <w:rPr>
          <w:rFonts w:cs="Arial" w:ascii="Arial" w:hAnsi="Arial"/>
        </w:rPr>
        <w:t xml:space="preserve">Julho </w:t>
      </w:r>
      <w:r>
        <w:rPr>
          <w:rFonts w:cs="Arial" w:ascii="Arial" w:hAnsi="Arial"/>
        </w:rPr>
        <w:t>de 2019.</w:t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360" w:before="0" w:after="120"/>
        <w:ind w:left="-284" w:right="0" w:hanging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ROSILENE FILIPE DOS SANTOS MATOS</w:t>
      </w:r>
    </w:p>
    <w:p>
      <w:pPr>
        <w:pStyle w:val="Normal"/>
        <w:bidi w:val="0"/>
        <w:spacing w:lineRule="auto" w:line="240" w:before="0" w:after="0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  <w:bCs/>
        </w:rPr>
        <w:t>Secretária de Desenvolvimento Social e Trabalho</w:t>
      </w:r>
    </w:p>
    <w:p>
      <w:pPr>
        <w:pStyle w:val="Normal"/>
        <w:bidi w:val="0"/>
        <w:spacing w:lineRule="auto" w:line="240" w:before="0" w:after="0"/>
        <w:jc w:val="center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>Decreto nº 32.065 de 01/01/2017</w:t>
      </w:r>
    </w:p>
    <w:p>
      <w:pPr>
        <w:pStyle w:val="Normal"/>
        <w:bidi w:val="0"/>
        <w:spacing w:lineRule="auto" w:line="240" w:before="0" w:after="120"/>
        <w:ind w:left="-284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360" w:before="0" w:after="120"/>
        <w:ind w:left="-567" w:right="-567" w:hanging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360" w:before="0" w:after="12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ListParagraph"/>
        <w:spacing w:lineRule="auto" w:line="360" w:before="0" w:after="0"/>
        <w:ind w:left="-567" w:right="-567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ListParagraph"/>
        <w:spacing w:lineRule="auto" w:line="360" w:before="0" w:after="0"/>
        <w:ind w:left="-284" w:right="0" w:hanging="0"/>
        <w:contextualSpacing/>
        <w:rPr/>
      </w:pPr>
      <w:r>
        <w:rPr>
          <w:rFonts w:cs="Arial" w:ascii="Arial" w:hAnsi="Arial"/>
        </w:rPr>
        <w:t xml:space="preserve">                                                  </w:t>
      </w:r>
      <w:r>
        <w:rPr>
          <w:rFonts w:cs="Arial" w:ascii="Arial" w:hAnsi="Arial"/>
        </w:rPr>
        <w:t>CHAMAMENTO PÚBLICO N° 00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/2019</w:t>
      </w:r>
    </w:p>
    <w:p>
      <w:pPr>
        <w:pStyle w:val="ListParagraph"/>
        <w:spacing w:lineRule="auto" w:line="360" w:before="0" w:after="0"/>
        <w:ind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right="0" w:hanging="0"/>
        <w:contextualSpacing/>
        <w:jc w:val="center"/>
        <w:rPr/>
      </w:pPr>
      <w:r>
        <w:rPr>
          <w:rFonts w:cs="Arial" w:ascii="Arial" w:hAnsi="Arial"/>
          <w:b/>
        </w:rPr>
        <w:t>MODELO - FORMULÁRIO PARA CREDENCIAMENTO DE MÚSICOS</w:t>
      </w:r>
    </w:p>
    <w:p>
      <w:pPr>
        <w:pStyle w:val="ListParagraph"/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>NOME DO ARTISTA OU GRUPO MUSICAL:.................................................................................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>ENDEREÇO:  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>TELEFONE FIXO: ...........................................................................................................................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>CELULAR: 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>EMAIL:  ...........................................................................................................................................</w:t>
        <w:tab/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estar ciente das condições estabelecidas no Edital e do valor a ser paga por apresentação. Declaro, ainda, ter conhecimento de que a falta/irregularidade de qualquer documento e/ou preenchimento incorreto da ficha de inscrição impedirão minha inscrição no presente credenciamento.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Local e Data 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(do músico individual ou do representante do grupo musical)</w:t>
      </w:r>
    </w:p>
    <w:p>
      <w:pPr>
        <w:pStyle w:val="ListParagraph"/>
        <w:spacing w:lineRule="auto" w:line="360" w:before="0" w:after="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left="-284" w:right="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ANEXO II</w:t>
      </w:r>
    </w:p>
    <w:p>
      <w:pPr>
        <w:pStyle w:val="ListParagraph"/>
        <w:spacing w:lineRule="auto" w:line="360" w:before="0" w:after="0"/>
        <w:ind w:left="-284" w:right="0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ind w:left="-284" w:right="0" w:hanging="0"/>
        <w:contextualSpacing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</w:rPr>
        <w:t>CHAMAMENTO PÚBLICO N° 00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/2019</w:t>
      </w:r>
    </w:p>
    <w:p>
      <w:pPr>
        <w:pStyle w:val="ListParagraph"/>
        <w:spacing w:lineRule="auto" w:line="360" w:before="0" w:after="0"/>
        <w:ind w:left="-284" w:righ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MODELO - DECLARAÇÃO DE ATENDIMENTO AO INCISO XXXIII DO ART. 7º DA CONSTITUIÇÃOFEDERAL</w:t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both"/>
        <w:rPr/>
      </w:pPr>
      <w:r>
        <w:rPr>
          <w:rFonts w:eastAsia="Arial" w:cs="Arial" w:ascii="Arial" w:hAnsi="Arial"/>
        </w:rPr>
        <w:t xml:space="preserve">(Nome da pessoa jurídica)................................., inscrita no CNPJ n°..................., por intermédio de seu representante legal o(a) Sr(a)..........................., portador(a) da Carteira de Identidade nº...................... e do CPF nº ........................., </w:t>
      </w:r>
      <w:r>
        <w:rPr>
          <w:rFonts w:eastAsia="Arial" w:cs="Arial" w:ascii="Arial" w:hAnsi="Arial"/>
          <w:b/>
          <w:bCs/>
        </w:rPr>
        <w:t>DECLARA</w:t>
      </w:r>
      <w:r>
        <w:rPr>
          <w:rFonts w:eastAsia="Arial" w:cs="Arial" w:ascii="Arial" w:hAnsi="Arial"/>
        </w:rPr>
        <w:t>, para fins de cumprimento ao disposto no inciso XXXIII, do art. 7º da Constituição Federal, que não emprega menor de dezoito anos em trabalho noturno, perigoso ou insalubre e não emprega menor de dezesseis anos.</w:t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both"/>
        <w:rPr/>
      </w:pPr>
      <w:r>
        <w:rPr>
          <w:rFonts w:eastAsia="Arial" w:cs="Arial" w:ascii="Arial" w:hAnsi="Arial"/>
          <w:b/>
          <w:bCs/>
        </w:rPr>
        <w:t>Ressalva</w:t>
      </w:r>
      <w:r>
        <w:rPr>
          <w:rFonts w:eastAsia="Arial" w:cs="Arial" w:ascii="Arial" w:hAnsi="Arial"/>
        </w:rPr>
        <w:t>: emprega menor, a partir de quatorze anos, na condição de aprendiz (  ).</w:t>
      </w:r>
    </w:p>
    <w:p>
      <w:pPr>
        <w:pStyle w:val="WWEstilopadro"/>
        <w:spacing w:lineRule="auto" w:line="360" w:before="0" w:after="0"/>
        <w:ind w:left="-284" w:right="0" w:hanging="0"/>
        <w:jc w:val="both"/>
        <w:rPr/>
      </w:pPr>
      <w:r>
        <w:rPr>
          <w:rFonts w:eastAsia="Arial" w:cs="Arial" w:ascii="Arial" w:hAnsi="Arial"/>
        </w:rPr>
        <w:t xml:space="preserve">Observação: </w:t>
      </w:r>
      <w:r>
        <w:rPr>
          <w:rFonts w:eastAsia="Arial" w:cs="Arial" w:ascii="Arial" w:hAnsi="Arial"/>
          <w:b/>
          <w:bCs/>
        </w:rPr>
        <w:t>em caso afirmativo, assinalar a ressalva acima</w:t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tabs>
          <w:tab w:val="left" w:pos="5700" w:leader="none"/>
        </w:tabs>
        <w:spacing w:lineRule="auto" w:line="360" w:before="0" w:after="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Local e data</w:t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WWEstilopadro"/>
        <w:spacing w:lineRule="auto" w:line="360" w:before="0" w:after="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/>
      </w:pPr>
      <w:r>
        <w:rPr/>
        <w:t>_________________________________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</w:t>
      </w:r>
    </w:p>
    <w:p>
      <w:pPr>
        <w:pStyle w:val="ListParagraph"/>
        <w:tabs>
          <w:tab w:val="left" w:pos="8080" w:leader="none"/>
        </w:tabs>
        <w:spacing w:lineRule="auto" w:line="360" w:before="0" w:after="0"/>
        <w:ind w:left="-284" w:right="0" w:hanging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(do músico individual ou do representante do grupo musical)</w:t>
      </w:r>
    </w:p>
    <w:p>
      <w:pPr>
        <w:pStyle w:val="Western"/>
        <w:spacing w:before="0" w:after="0"/>
        <w:ind w:left="-284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-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ind w:left="-284" w:right="0" w:hanging="0"/>
        <w:jc w:val="center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CONTRATO DE PRESTAÇÃO DE SERVIÇO</w:t>
      </w:r>
    </w:p>
    <w:p>
      <w:pPr>
        <w:pStyle w:val="Normal"/>
        <w:spacing w:lineRule="auto" w:line="360" w:before="0" w:after="0"/>
        <w:ind w:left="-284" w:right="0" w:hanging="0"/>
        <w:jc w:val="center"/>
        <w:rPr/>
      </w:pPr>
      <w:r>
        <w:rPr>
          <w:rFonts w:cs="Arial" w:ascii="Arial" w:hAnsi="Arial"/>
          <w:b/>
        </w:rPr>
        <w:t>CHAMAMENTO PÚBLICO PARA CREDENCIAMENTO Nº 00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>/2019</w:t>
      </w:r>
    </w:p>
    <w:p>
      <w:pPr>
        <w:pStyle w:val="Normal"/>
        <w:spacing w:lineRule="auto" w:line="360" w:before="0" w:after="0"/>
        <w:ind w:left="-284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120" w:after="120"/>
        <w:ind w:left="-284" w:right="0" w:hanging="0"/>
        <w:jc w:val="both"/>
        <w:rPr/>
      </w:pPr>
      <w:r>
        <w:rPr>
          <w:rFonts w:eastAsia="Arial" w:cs="Arial" w:ascii="Arial" w:hAnsi="Arial"/>
          <w:b/>
          <w:bCs/>
          <w:color w:val="000000"/>
        </w:rPr>
        <w:t xml:space="preserve">O MUNICÍPIO DE ARACRUZ/ES, </w:t>
      </w:r>
      <w:r>
        <w:rPr>
          <w:rFonts w:eastAsia="Arial" w:cs="Arial" w:ascii="Arial" w:hAnsi="Arial"/>
          <w:color w:val="000000"/>
        </w:rPr>
        <w:t>pessoa jurídica de direito público, inscrito no CNPJ/MF sob o nº 27.142.702/0001-66, com sede na Avenida Morobá, nº 20, Bairro Morobá, Aracruz - ES, doravante denominado</w:t>
      </w:r>
      <w:r>
        <w:rPr>
          <w:rFonts w:eastAsia="Arial" w:cs="Arial" w:ascii="Arial" w:hAnsi="Arial"/>
          <w:b/>
          <w:bCs/>
          <w:color w:val="000000"/>
        </w:rPr>
        <w:t xml:space="preserve"> </w:t>
      </w:r>
      <w:r>
        <w:rPr>
          <w:rFonts w:eastAsia="Arial" w:cs="Arial" w:ascii="Arial" w:hAnsi="Arial"/>
          <w:b/>
          <w:bCs/>
          <w:color w:val="000000"/>
          <w:u w:val="single"/>
        </w:rPr>
        <w:t>CONTRATANTE,</w:t>
      </w:r>
      <w:r>
        <w:rPr>
          <w:rFonts w:eastAsia="Arial" w:cs="Arial" w:ascii="Arial" w:hAnsi="Arial"/>
          <w:b/>
          <w:bCs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neste ato representado pela </w:t>
      </w:r>
      <w:r>
        <w:rPr>
          <w:rFonts w:eastAsia="Arial" w:cs="Arial" w:ascii="Arial" w:hAnsi="Arial"/>
          <w:b/>
          <w:bCs/>
          <w:color w:val="000000"/>
        </w:rPr>
        <w:t>Secretária Municipal de Desenvolvimento Social e Trabalho</w:t>
      </w:r>
      <w:r>
        <w:rPr>
          <w:rFonts w:eastAsia="Arial" w:cs="Arial" w:ascii="Arial" w:hAnsi="Arial"/>
          <w:bCs/>
          <w:color w:val="000000"/>
        </w:rPr>
        <w:t>,</w:t>
      </w:r>
      <w:r>
        <w:rPr>
          <w:rFonts w:eastAsia="Arial" w:cs="Arial" w:ascii="Arial" w:hAnsi="Arial"/>
          <w:b/>
          <w:bCs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qualificação........... endereço........... </w:t>
      </w:r>
      <w:r>
        <w:rPr>
          <w:rFonts w:eastAsia="Arial" w:cs="Arial" w:ascii="Arial" w:hAnsi="Arial"/>
          <w:bCs/>
        </w:rPr>
        <w:t>,</w:t>
      </w:r>
      <w:r>
        <w:rPr>
          <w:rFonts w:eastAsia="Arial" w:cs="Arial" w:ascii="Arial" w:hAnsi="Arial"/>
          <w:b/>
          <w:bCs/>
        </w:rPr>
        <w:t xml:space="preserve"> nos termos da Lei nº 3.643 de 20/03/2013</w:t>
      </w:r>
      <w:r>
        <w:rPr>
          <w:rFonts w:eastAsia="Arial" w:cs="Arial" w:ascii="Arial" w:hAnsi="Arial"/>
        </w:rPr>
        <w:t xml:space="preserve"> e o credenciado </w:t>
      </w:r>
      <w:r>
        <w:rPr>
          <w:rFonts w:eastAsia="Arial" w:cs="Arial" w:ascii="Arial" w:hAnsi="Arial"/>
          <w:b/>
        </w:rPr>
        <w:t>XXXXXXXXXXXXXXXXXXXXXXXXXXX</w:t>
      </w:r>
      <w:r>
        <w:rPr>
          <w:rFonts w:eastAsia="Arial" w:cs="Arial" w:ascii="Arial" w:hAnsi="Arial"/>
          <w:b/>
          <w:bCs/>
        </w:rPr>
        <w:t xml:space="preserve">, </w:t>
      </w:r>
      <w:r>
        <w:rPr>
          <w:rFonts w:eastAsia="Arial" w:cs="Arial" w:ascii="Arial" w:hAnsi="Arial"/>
        </w:rPr>
        <w:t xml:space="preserve">pessoa jurídica de direito privado, inscrita no CNPJ/MF sob o n° XX.XXX.XXX/XXXX-XX, com Sede na Rua XXXXXXXXXX, nº XXX, Bairro XXXX, Município de XXXXX/ES, CEP XX.XXX-XXX, doravante denominada </w:t>
      </w:r>
      <w:r>
        <w:rPr>
          <w:rFonts w:eastAsia="Arial" w:cs="Arial" w:ascii="Arial" w:hAnsi="Arial"/>
          <w:b/>
          <w:bCs/>
          <w:u w:val="single"/>
        </w:rPr>
        <w:t>CONTRATADA,</w:t>
      </w:r>
      <w:r>
        <w:rPr>
          <w:rFonts w:eastAsia="Arial" w:cs="Arial" w:ascii="Arial" w:hAnsi="Arial"/>
        </w:rPr>
        <w:t xml:space="preserve"> representada pelo sócio, </w:t>
      </w:r>
      <w:r>
        <w:rPr>
          <w:rFonts w:eastAsia="Arial" w:cs="Arial" w:ascii="Arial" w:hAnsi="Arial"/>
          <w:b/>
          <w:bCs/>
        </w:rPr>
        <w:t>Sr. XXXXXX XXXXXXXXXX XXXXXX,</w:t>
      </w:r>
      <w:r>
        <w:rPr>
          <w:rFonts w:eastAsia="Arial" w:cs="Arial" w:ascii="Arial" w:hAnsi="Arial"/>
        </w:rPr>
        <w:t xml:space="preserve"> brasileiro, casado/solteiro, empresário, portador do CPF nº XXX.XXX.XXX-XX e da C.I. n° XXX.XXX SSP-ES, residente à Rua XXXXX XXXXXX, n° XXXX, Bairro XXXXXX, CEP XX.XXX-XXX, XXXXXXX/ES, nos termos </w:t>
      </w:r>
      <w:r>
        <w:rPr>
          <w:rFonts w:eastAsia="Arial" w:cs="Arial" w:ascii="Arial" w:hAnsi="Arial"/>
          <w:bCs/>
        </w:rPr>
        <w:t xml:space="preserve">do </w:t>
      </w:r>
      <w:r>
        <w:rPr>
          <w:rFonts w:eastAsia="Arial" w:cs="Arial" w:ascii="Arial" w:hAnsi="Arial"/>
          <w:b/>
          <w:bCs/>
        </w:rPr>
        <w:t>Processo administrativo n° 7.689/2019</w:t>
      </w:r>
      <w:r>
        <w:rPr>
          <w:rFonts w:eastAsia="Arial" w:cs="Arial" w:ascii="Arial" w:hAnsi="Arial"/>
          <w:bCs/>
        </w:rPr>
        <w:t>,</w:t>
      </w:r>
      <w:r>
        <w:rPr>
          <w:rFonts w:eastAsia="Arial" w:cs="Arial" w:ascii="Arial" w:hAnsi="Arial"/>
        </w:rPr>
        <w:t xml:space="preserve"> resolvem firmar o presente contrato, objetivando a prestação dos serviços discriminados na Cláusula Primeira, conforme disposições deste contrato, do edital de Chamamento Público para credenciamento de músicos individuais ou grupos musicais n° 000/2019 e </w:t>
      </w:r>
      <w:r>
        <w:rPr>
          <w:rFonts w:eastAsia="Arial" w:cs="Arial" w:ascii="Arial" w:hAnsi="Arial"/>
          <w:bCs/>
        </w:rPr>
        <w:t>da lei 8.666/1993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/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CLÁUSULA PRIMEIRA - OBJETO 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360" w:before="0" w:after="6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1.1.</w:t>
      </w:r>
      <w:r>
        <w:rPr>
          <w:rFonts w:cs="Arial" w:ascii="Arial" w:hAnsi="Arial"/>
        </w:rPr>
        <w:t xml:space="preserve"> Constitui objeto deste instrumento a adesão da CREDENCIADA ao presente contrato, visando à apresentação artística de estilo musical forró, com disponibilização de equipamento de som e toda aparelhagem necessária, </w:t>
      </w:r>
      <w:r>
        <w:rPr>
          <w:rFonts w:eastAsia="Times New Roman" w:cs="Arial" w:ascii="Arial" w:hAnsi="Arial"/>
          <w:color w:val="000000"/>
        </w:rPr>
        <w:t xml:space="preserve">no Centro de Convivência dos Idosos do Município de Aracruz, especificamente para o evento a ser realizado no dia XX de </w:t>
      </w:r>
      <w:r>
        <w:rPr>
          <w:rFonts w:cs="Arial" w:ascii="Arial" w:hAnsi="Arial"/>
        </w:rPr>
        <w:t>xxxxxxxx do ano de 201X.</w:t>
      </w:r>
    </w:p>
    <w:p>
      <w:pPr>
        <w:pStyle w:val="ListParagraph"/>
        <w:spacing w:lineRule="auto" w:line="360" w:before="0" w:after="60"/>
        <w:ind w:left="-284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60"/>
        <w:ind w:left="-284" w:right="0" w:hanging="0"/>
        <w:contextualSpacing/>
        <w:jc w:val="both"/>
        <w:rPr/>
      </w:pPr>
      <w:r>
        <w:rPr>
          <w:rFonts w:cs="Arial" w:ascii="Arial" w:hAnsi="Arial"/>
          <w:b/>
        </w:rPr>
        <w:t>1.2.</w:t>
      </w:r>
      <w:r>
        <w:rPr>
          <w:rFonts w:cs="Arial" w:ascii="Arial" w:hAnsi="Arial"/>
        </w:rPr>
        <w:t xml:space="preserve"> O sorteio para escolha da supracitada credenciada fora realizado no dia XX </w:t>
      </w:r>
      <w:r>
        <w:rPr>
          <w:rFonts w:eastAsia="Times New Roman" w:cs="Arial" w:ascii="Arial" w:hAnsi="Arial"/>
          <w:color w:val="000000"/>
        </w:rPr>
        <w:t xml:space="preserve">de </w:t>
      </w:r>
      <w:r>
        <w:rPr>
          <w:rFonts w:cs="Arial" w:ascii="Arial" w:hAnsi="Arial"/>
        </w:rPr>
        <w:t>xxxxxxxx do ano de 201X, nos termos do edital de Chamamento Público n° 000/2019.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CLÁUSULA SEGUNDA - PRAZO 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2.1.</w:t>
      </w:r>
      <w:r>
        <w:rPr>
          <w:rFonts w:cs="Arial" w:ascii="Arial" w:hAnsi="Arial"/>
        </w:rPr>
        <w:t xml:space="preserve"> O prazo de vigência desse contrato de prestação de serviços será das XXhXXm do dia XX de xxxxxx de 201X a XXhXXm  do dia XX de xxxxxxx de 201X, período este que compreende o evento a ser realizado no </w:t>
      </w:r>
      <w:r>
        <w:rPr>
          <w:rFonts w:eastAsia="Times New Roman" w:cs="Arial" w:ascii="Arial" w:hAnsi="Arial"/>
          <w:color w:val="000000"/>
        </w:rPr>
        <w:t>Centro de Convivência dos Idosos do Município de Aracruz.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TERCEIRA - REMUNERAÇÃO DOS SERVIÇOS E FORMA DE PAGAMENTO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3.1.</w:t>
      </w:r>
      <w:r>
        <w:rPr>
          <w:rFonts w:cs="Arial" w:ascii="Arial" w:hAnsi="Arial"/>
        </w:rPr>
        <w:t xml:space="preserve"> A contratada receberá, pela apresentação objeto deste contrato, o valor de </w:t>
      </w:r>
      <w:r>
        <w:rPr>
          <w:rFonts w:cs="Arial" w:ascii="Arial" w:hAnsi="Arial"/>
          <w:b/>
          <w:color w:val="000000"/>
        </w:rPr>
        <w:t>R$ 804,38</w:t>
      </w:r>
      <w:r>
        <w:rPr>
          <w:rFonts w:cs="Arial" w:ascii="Arial" w:hAnsi="Arial"/>
          <w:color w:val="000000"/>
        </w:rPr>
        <w:t xml:space="preserve"> (oitocentos e quatro reais e trinta e oito centavos) conforme previamente fixado no edital.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</w:rPr>
        <w:t xml:space="preserve">3.2. </w:t>
      </w:r>
      <w:r>
        <w:rPr>
          <w:rFonts w:cs="Arial" w:ascii="Arial" w:hAnsi="Arial"/>
        </w:rPr>
        <w:t>O pagamento do preço pactuado será efetuado por apresentação do CREDENCIADO, devendo este proceder à abertura de um processo de solicitação de pagamento no protocolo da Prefeitura, situado a Rua Padre Luiz Parenzi, 710, Centro, Aracruz/ES, encaminhando a nota fiscal-fatura para pagamento, que ocorrerá de acordo com as normas legais vigentes do país, nos termos do artigo 40, inciso XIV, alínea ‘a’ da Lei 8.666 de 1993.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 xml:space="preserve">3.3. </w:t>
      </w:r>
      <w:r>
        <w:rPr>
          <w:rFonts w:cs="Arial" w:ascii="Arial" w:hAnsi="Arial"/>
          <w:color w:val="000000"/>
        </w:rPr>
        <w:t>Estão incluídos no valor global os encargos sociais, impostos, taxas, sobretaxas, seguros, transportes, licenças, despesas de frete e todas as demais despesas necessárias para a prestação dos serviços.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CLÁUSULA QUARTA - REAJUSTAMENTO E REVISÃO 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4.1.</w:t>
      </w:r>
      <w:r>
        <w:rPr>
          <w:rFonts w:cs="Arial" w:ascii="Arial" w:hAnsi="Arial"/>
        </w:rPr>
        <w:t xml:space="preserve"> Os preços são fixos e irreajustáveis para o período de vigência deste contrato.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QUINTA -DAS OBRIGAÇÕES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</w:rPr>
        <w:t xml:space="preserve">5.1. </w:t>
      </w:r>
      <w:r>
        <w:rPr>
          <w:rFonts w:cs="Arial" w:ascii="Arial" w:hAnsi="Arial"/>
          <w:b/>
          <w:bCs/>
          <w:color w:val="000000"/>
        </w:rPr>
        <w:t>DAS OBRIGAÇÕES DA CONTRATADA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a)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Cumprir rigorosamente os prazos de apresentação.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b)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Realizar as apresentações de acordo com o estilo e proposta apresentada.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c)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Caso ocorra alguma irregularidade, providenciar a imediata correção das mesmas apontadas pela Secretaria de Desenvolvimento Social e Trabalho.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d)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Garantir a boa qualidade dos Serviços.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e)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Manter, durante toda a vigência do credenciamento, os documentos apresentados, devidamente atualizados.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f)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Responsabilizar-se por todos e quaisquer danos e/ou prejuízos que vierem a causar ao Município ou a terceiros, tendo como agente o credenciado, na pessoa de preposto ou estranhos.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g)</w:t>
      </w:r>
      <w:r>
        <w:rPr>
          <w:rFonts w:cs="Arial" w:ascii="Arial" w:hAnsi="Arial"/>
          <w:color w:val="000000"/>
        </w:rPr>
        <w:t xml:space="preserve"> Arcar com t</w:t>
      </w:r>
      <w:r>
        <w:rPr>
          <w:rFonts w:cs="Arial" w:ascii="Arial" w:hAnsi="Arial"/>
          <w:highlight w:val="white"/>
        </w:rPr>
        <w:t>odas as despesas referentes às apresentações artísticas.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h)</w:t>
      </w:r>
      <w:r>
        <w:rPr>
          <w:rFonts w:cs="Arial" w:ascii="Arial" w:hAnsi="Arial"/>
          <w:color w:val="000000"/>
        </w:rPr>
        <w:t>Será de responsabilidade exclusiva do CREDENCIADO a regularização de</w:t>
        <w:br/>
        <w:t>qualquer questão relativa aos direitos autorais de música, licenças e autorizações (ECAD- Escritório Central de Arrecadação e Distribuição, OMB- Ordem dos Músicos do Brasil, pagamento de direitos autorais), entre outros.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5.2. DAS OBRIGAÇÕES DA CONTRATANTE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 xml:space="preserve">a) </w:t>
      </w:r>
      <w:r>
        <w:rPr>
          <w:rFonts w:cs="Arial" w:ascii="Arial" w:hAnsi="Arial"/>
          <w:b w:val="false"/>
          <w:bCs w:val="false"/>
          <w:color w:val="000000"/>
        </w:rPr>
        <w:t>Fis</w:t>
      </w:r>
      <w:r>
        <w:rPr>
          <w:rFonts w:cs="Arial" w:ascii="Arial" w:hAnsi="Arial"/>
          <w:color w:val="000000"/>
        </w:rPr>
        <w:t xml:space="preserve">calizar a execução das apresentações, o que não fará cessar ou diminuir a responsabilidade do </w:t>
      </w:r>
      <w:r>
        <w:rPr>
          <w:rFonts w:cs="Arial" w:ascii="Arial" w:hAnsi="Arial"/>
          <w:b/>
          <w:bCs/>
          <w:color w:val="000000"/>
        </w:rPr>
        <w:t xml:space="preserve">CONTRATADO </w:t>
      </w:r>
      <w:r>
        <w:rPr>
          <w:rFonts w:cs="Arial" w:ascii="Arial" w:hAnsi="Arial"/>
          <w:color w:val="000000"/>
        </w:rPr>
        <w:t>pelo perfeito cumprimento das obrigações estipuladas, nem por quaisquer danos, inclusive quanto a terceiros, ou por irregularidades constatadas;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b)</w:t>
      </w:r>
      <w:r>
        <w:rPr>
          <w:rFonts w:cs="Arial" w:ascii="Arial" w:hAnsi="Arial"/>
          <w:color w:val="000000"/>
        </w:rPr>
        <w:t xml:space="preserve"> Assegurar, respeitadas suas normas internas, o acesso do pessoal do </w:t>
      </w:r>
      <w:r>
        <w:rPr>
          <w:rFonts w:cs="Arial" w:ascii="Arial" w:hAnsi="Arial"/>
          <w:b/>
          <w:bCs/>
          <w:color w:val="000000"/>
        </w:rPr>
        <w:t xml:space="preserve">CONTRATADO </w:t>
      </w:r>
      <w:r>
        <w:rPr>
          <w:rFonts w:cs="Arial" w:ascii="Arial" w:hAnsi="Arial"/>
          <w:color w:val="000000"/>
        </w:rPr>
        <w:t>aos locais de trabalho, desde que devidamente identificados por meio de crachás com foto;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c)</w:t>
      </w:r>
      <w:r>
        <w:rPr>
          <w:rFonts w:cs="Arial" w:ascii="Arial" w:hAnsi="Arial"/>
          <w:color w:val="000000"/>
        </w:rPr>
        <w:t xml:space="preserve"> Comunicar ao </w:t>
      </w:r>
      <w:r>
        <w:rPr>
          <w:rFonts w:cs="Arial" w:ascii="Arial" w:hAnsi="Arial"/>
          <w:b/>
          <w:bCs/>
          <w:color w:val="000000"/>
        </w:rPr>
        <w:t xml:space="preserve">CONTRATADO </w:t>
      </w:r>
      <w:r>
        <w:rPr>
          <w:rFonts w:cs="Arial" w:ascii="Arial" w:hAnsi="Arial"/>
          <w:color w:val="000000"/>
        </w:rPr>
        <w:t>qualquer irregularidade encontrada na prestação dos serviços, fixando-lhe, prazo para corrigi-la;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d)</w:t>
      </w:r>
      <w:r>
        <w:rPr>
          <w:rFonts w:cs="Arial" w:ascii="Arial" w:hAnsi="Arial"/>
          <w:color w:val="000000"/>
        </w:rPr>
        <w:t xml:space="preserve"> Decidir acerca das questões que se apresentarem durante a vigência do credenciamento; 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e)</w:t>
      </w:r>
      <w:r>
        <w:rPr>
          <w:rFonts w:cs="Arial" w:ascii="Arial" w:hAnsi="Arial"/>
          <w:color w:val="000000"/>
        </w:rPr>
        <w:t xml:space="preserve"> Disponibilizar as informações e dados necessários à execução dos trabalhos pelo </w:t>
      </w:r>
      <w:r>
        <w:rPr>
          <w:rFonts w:cs="Arial" w:ascii="Arial" w:hAnsi="Arial"/>
          <w:b/>
          <w:bCs/>
          <w:color w:val="000000"/>
        </w:rPr>
        <w:t>CONTRATADO.</w:t>
      </w:r>
    </w:p>
    <w:p>
      <w:pPr>
        <w:pStyle w:val="Normal"/>
        <w:spacing w:lineRule="auto" w:line="360" w:before="0" w:after="12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 xml:space="preserve">f) </w:t>
      </w:r>
      <w:r>
        <w:rPr>
          <w:rFonts w:cs="Arial" w:ascii="Arial" w:hAnsi="Arial"/>
          <w:b w:val="false"/>
          <w:bCs w:val="false"/>
          <w:color w:val="000000"/>
        </w:rPr>
        <w:t>E</w:t>
      </w:r>
      <w:r>
        <w:rPr>
          <w:rFonts w:cs="Arial" w:ascii="Arial" w:hAnsi="Arial"/>
          <w:bCs/>
          <w:color w:val="000000"/>
        </w:rPr>
        <w:t xml:space="preserve">fetuar os devidos pagamentos à </w:t>
      </w:r>
      <w:r>
        <w:rPr>
          <w:rFonts w:cs="Arial" w:ascii="Arial" w:hAnsi="Arial"/>
          <w:b/>
          <w:bCs/>
          <w:color w:val="000000"/>
        </w:rPr>
        <w:t>CONTRATADA</w:t>
      </w:r>
      <w:r>
        <w:rPr>
          <w:rFonts w:cs="Arial" w:ascii="Arial" w:hAnsi="Arial"/>
          <w:bCs/>
          <w:color w:val="000000"/>
        </w:rPr>
        <w:t xml:space="preserve"> que prestar os serviços de apresentação musical, nos termos definidos neste instrumento.</w:t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6. DA EXCLUSÃO DO CREDENCIADO </w:t>
      </w:r>
    </w:p>
    <w:p>
      <w:pPr>
        <w:pStyle w:val="Normal"/>
        <w:spacing w:lineRule="auto" w:line="360" w:before="0" w:after="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 w:before="0" w:after="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6.1.</w:t>
      </w:r>
      <w:r>
        <w:rPr>
          <w:rFonts w:cs="Arial" w:ascii="Arial" w:hAnsi="Arial"/>
          <w:color w:val="000000"/>
        </w:rPr>
        <w:t xml:space="preserve"> O músico individual ou grupo musical </w:t>
      </w:r>
      <w:r>
        <w:rPr>
          <w:rFonts w:cs="Arial" w:ascii="Arial" w:hAnsi="Arial"/>
          <w:b/>
          <w:color w:val="000000"/>
        </w:rPr>
        <w:t>será excluído</w:t>
      </w:r>
      <w:r>
        <w:rPr>
          <w:rFonts w:cs="Arial" w:ascii="Arial" w:hAnsi="Arial"/>
          <w:color w:val="000000"/>
        </w:rPr>
        <w:t xml:space="preserve"> do credenciamento</w:t>
        <w:br/>
        <w:t>quando: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a)</w:t>
      </w:r>
      <w:r>
        <w:rPr>
          <w:rFonts w:cs="Century Gothic" w:ascii="Century Gothic" w:hAnsi="Century Gothic"/>
          <w:color w:val="000000"/>
        </w:rPr>
        <w:t xml:space="preserve"> Descumprir, sem motivo justificado, qualquer das condições constantes neste Contrato;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b)</w:t>
      </w:r>
      <w:r>
        <w:rPr>
          <w:rFonts w:cs="Century Gothic" w:ascii="Century Gothic" w:hAnsi="Century Gothic"/>
          <w:color w:val="000000"/>
        </w:rPr>
        <w:t xml:space="preserve"> Por decisão própria, mediante correspondência protocolada junto a Secretaria de Desenvolvimento Social e Trabalho;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c)</w:t>
      </w:r>
      <w:r>
        <w:rPr>
          <w:rFonts w:cs="Century Gothic" w:ascii="Century Gothic" w:hAnsi="Century Gothic"/>
          <w:color w:val="000000"/>
        </w:rPr>
        <w:t xml:space="preserve"> Se o credenciado não comparecer na data e local estipulado pela Secretaria de Desenvolvimento Social e Trabalho.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d)</w:t>
      </w:r>
      <w:r>
        <w:rPr>
          <w:rFonts w:cs="Century Gothic" w:ascii="Century Gothic" w:hAnsi="Century Gothic"/>
          <w:color w:val="000000"/>
        </w:rPr>
        <w:t xml:space="preserve"> Mediante acordo expresso e firmado pelas partes, após um aviso premonitório, também expresso, feito com antecedência mínima de 15 (quinze) dias pelo interessado.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</w:t>
      </w:r>
      <w:r>
        <w:rPr>
          <w:rFonts w:cs="Century Gothic" w:ascii="Century Gothic" w:hAnsi="Century Gothic"/>
          <w:color w:val="000000"/>
        </w:rPr>
        <w:t>) Unilateralmente pela Credenciante, em qualquer tempo, independente de interpelação ou procedimento judicial ou extrajudicial, caso o CREDENCIADO: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e.1)</w:t>
      </w:r>
      <w:r>
        <w:rPr>
          <w:rFonts w:cs="Century Gothic" w:ascii="Century Gothic" w:hAnsi="Century Gothic"/>
          <w:color w:val="000000"/>
        </w:rPr>
        <w:t xml:space="preserve"> ceda ou transfira, no todo ou em parte, o objeto deste termo ou delegue a outrem incumbências e/ou obrigações nele consignadas, sem previa e expressa autorização da Credenciante;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e.2)</w:t>
      </w:r>
      <w:r>
        <w:rPr>
          <w:rFonts w:cs="Century Gothic" w:ascii="Century Gothic" w:hAnsi="Century Gothic"/>
          <w:color w:val="000000"/>
        </w:rPr>
        <w:t xml:space="preserve"> venha agir com dolo, culpa, simulação ou em fraude na execução dos serviços contratados;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e.3)</w:t>
      </w:r>
      <w:r>
        <w:rPr>
          <w:rFonts w:cs="Century Gothic" w:ascii="Century Gothic" w:hAnsi="Century Gothic"/>
          <w:color w:val="000000"/>
        </w:rPr>
        <w:t xml:space="preserve"> quando pela reiteração de impugnação dos serviços ficar evidenciada a incapacidade do Credenciado para dar execução satisfatória das apresentações musicais;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e.4)</w:t>
      </w:r>
      <w:r>
        <w:rPr>
          <w:rFonts w:cs="Century Gothic" w:ascii="Century Gothic" w:hAnsi="Century Gothic"/>
          <w:color w:val="000000"/>
        </w:rPr>
        <w:t xml:space="preserve"> venha falir, entrar em falência, liquidação ou dissolução;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Century Gothic" w:ascii="Century Gothic" w:hAnsi="Century Gothic"/>
          <w:b/>
          <w:color w:val="000000"/>
        </w:rPr>
        <w:t>e.5)</w:t>
      </w:r>
      <w:r>
        <w:rPr>
          <w:rFonts w:cs="Century Gothic" w:ascii="Century Gothic" w:hAnsi="Century Gothic"/>
          <w:color w:val="000000"/>
        </w:rPr>
        <w:t xml:space="preserve"> quando ocorrem razões de interesse público ou ocorrências de qualquer das disposições previstas na Lei 8.666/93 e suas alterações. </w:t>
      </w:r>
    </w:p>
    <w:p>
      <w:pPr>
        <w:pStyle w:val="Normal"/>
        <w:spacing w:lineRule="auto" w:line="360" w:before="120" w:after="120"/>
        <w:ind w:left="-284" w:right="0" w:hanging="0"/>
        <w:jc w:val="both"/>
        <w:rPr/>
      </w:pPr>
      <w:r>
        <w:rPr>
          <w:rFonts w:cs="Century Gothic" w:ascii="Century Gothic" w:hAnsi="Century Gothic"/>
          <w:b/>
          <w:bCs/>
          <w:color w:val="000000"/>
        </w:rPr>
        <w:t>6.2.</w:t>
      </w:r>
      <w:r>
        <w:rPr>
          <w:rFonts w:cs="Century Gothic" w:ascii="Century Gothic" w:hAnsi="Century Gothic"/>
          <w:color w:val="000000"/>
        </w:rPr>
        <w:t xml:space="preserve"> Após, configurada a exclusão do credenciado, em face dos motivos acima elencados, automaticamente será chamado o próximo da lista subsequente.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CLÁUSULA SÉTIMA – DA FISCALIZAÇÃO</w:t>
      </w:r>
    </w:p>
    <w:p>
      <w:pPr>
        <w:pStyle w:val="Padro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7.1.</w:t>
      </w:r>
      <w:r>
        <w:rPr>
          <w:rFonts w:cs="Arial" w:ascii="Arial" w:hAnsi="Arial"/>
        </w:rPr>
        <w:t xml:space="preserve"> O Contratante fiscalizará a regularidade dos serviços executados, por intermédio da Secretaria Municipal de Desenvolvimento Social e Trabalho de forma a fazer cumprir, rigorosamente, as especificações, prazo, proposta e condições para a prestação dos serviços.</w:t>
      </w:r>
    </w:p>
    <w:p>
      <w:pPr>
        <w:pStyle w:val="Padro"/>
        <w:spacing w:lineRule="auto" w:line="360" w:before="0" w:after="6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7.1.1.</w:t>
      </w:r>
      <w:r>
        <w:rPr>
          <w:rFonts w:cs="Arial" w:ascii="Arial" w:hAnsi="Arial"/>
        </w:rPr>
        <w:t xml:space="preserve"> Ficará designada a atual Coordenação do Centro de Convivência do Idoso, para acompanhar e fiscalizar a execução das apresentações musicais.</w:t>
      </w:r>
    </w:p>
    <w:p>
      <w:pPr>
        <w:pStyle w:val="Padro"/>
        <w:spacing w:lineRule="auto" w:line="360" w:before="0" w:after="6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</w:rPr>
        <w:t>7.2.</w:t>
      </w:r>
      <w:r>
        <w:rPr>
          <w:rFonts w:cs="Arial" w:ascii="Arial" w:hAnsi="Arial"/>
        </w:rPr>
        <w:t xml:space="preserve"> A fiscalização é exercida no interesse da Administração e não exclui nem reduz a responsabilidade do CONTRATADO, inclusive perante terceiros, por qualquer irregularidade, e nesta hipótese, não implica corresponsabilidade do Poder Público ou de seus agentes e prepostos.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spacing w:lineRule="auto" w:line="360" w:before="0" w:after="60"/>
        <w:ind w:left="-284" w:right="0" w:hanging="0"/>
        <w:rPr/>
      </w:pPr>
      <w:r>
        <w:rPr>
          <w:rFonts w:cs="Arial" w:ascii="Arial" w:hAnsi="Arial"/>
          <w:b/>
        </w:rPr>
        <w:t xml:space="preserve">CLÁUSULA OITAVA – </w:t>
      </w:r>
      <w:r>
        <w:rPr>
          <w:rFonts w:cs="Arial" w:ascii="Arial" w:hAnsi="Arial"/>
          <w:b/>
          <w:bCs/>
        </w:rPr>
        <w:t>DAS SANÇÕES ADMINISTRATIVAS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8.1.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Serão registrados contra o credenciado todos os fatos e faltas de caráter administrativo, comercial ou técnico referentes aos serviços executados, sem prejuízo de outras penalidades previstas na Lei 8.666/93.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8.2.</w:t>
      </w:r>
      <w:r>
        <w:rPr>
          <w:rFonts w:cs="Arial" w:ascii="Arial" w:hAnsi="Arial"/>
          <w:bCs/>
          <w:color w:val="000000"/>
        </w:rPr>
        <w:t xml:space="preserve"> Em caso de i</w:t>
      </w:r>
      <w:r>
        <w:rPr>
          <w:rFonts w:cs="Arial" w:ascii="Arial" w:hAnsi="Arial"/>
          <w:color w:val="000000"/>
        </w:rPr>
        <w:t>nfração às regras desse contrato e correspondente edital de credenciamento ou o cometimento de outras irregularidades, poderá o faltoso sofrer as seguintes penalidades: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a)</w:t>
      </w:r>
      <w:r>
        <w:rPr>
          <w:rFonts w:cs="Arial" w:ascii="Arial" w:hAnsi="Arial"/>
          <w:color w:val="000000"/>
        </w:rPr>
        <w:t xml:space="preserve"> Advertência;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b)</w:t>
      </w:r>
      <w:r>
        <w:rPr>
          <w:rFonts w:cs="Arial" w:ascii="Arial" w:hAnsi="Arial"/>
          <w:color w:val="000000"/>
        </w:rPr>
        <w:t xml:space="preserve"> Anotação restritiva, sem prejuízo da aplicação das outras penalidades previstas, nos seguintes casos: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 -</w:t>
      </w:r>
      <w:r>
        <w:rPr>
          <w:rFonts w:cs="Arial" w:ascii="Arial" w:hAnsi="Arial"/>
          <w:color w:val="000000"/>
        </w:rPr>
        <w:t xml:space="preserve"> atraso injustificado na execução do serviço contratado;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II -</w:t>
      </w:r>
      <w:r>
        <w:rPr>
          <w:rFonts w:cs="Arial" w:ascii="Arial" w:hAnsi="Arial"/>
          <w:color w:val="000000"/>
        </w:rPr>
        <w:t xml:space="preserve"> execução do serviço em desacordo com o previsto neste Edital;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III -</w:t>
      </w:r>
      <w:r>
        <w:rPr>
          <w:rFonts w:cs="Arial" w:ascii="Arial" w:hAnsi="Arial"/>
          <w:color w:val="000000"/>
        </w:rPr>
        <w:t xml:space="preserve"> qualidade insatisfatória dos serviços executados.</w:t>
      </w:r>
    </w:p>
    <w:p>
      <w:pPr>
        <w:pStyle w:val="Normal"/>
        <w:spacing w:lineRule="auto" w:line="360"/>
        <w:ind w:left="-284" w:right="0" w:hanging="0"/>
        <w:jc w:val="both"/>
        <w:rPr/>
      </w:pPr>
      <w:r>
        <w:rPr>
          <w:rFonts w:cs="Arial" w:ascii="Arial" w:hAnsi="Arial"/>
          <w:b/>
          <w:color w:val="000000"/>
        </w:rPr>
        <w:t>c)</w:t>
      </w:r>
      <w:r>
        <w:rPr>
          <w:rFonts w:cs="Arial" w:ascii="Arial" w:hAnsi="Arial"/>
          <w:color w:val="000000"/>
        </w:rPr>
        <w:t xml:space="preserve"> Descredenciamento.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8.3.</w:t>
      </w:r>
      <w:r>
        <w:rPr>
          <w:rFonts w:cs="Arial" w:ascii="Arial" w:hAnsi="Arial"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Sem prejuízo da aplicação de outras penalidades, o credenciado poderá ser excluído do credenciamento, de acordo com a gravidade da ocorrência, nos casos de ocorrência nos seguintes casos: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Century Gothic" w:hAnsi="Century Gothic"/>
          <w:b/>
          <w:bCs/>
          <w:color w:val="000000"/>
        </w:rPr>
        <w:t xml:space="preserve">a) </w:t>
      </w:r>
      <w:r>
        <w:rPr>
          <w:rFonts w:cs="Arial" w:ascii="Century Gothic" w:hAnsi="Century Gothic"/>
          <w:color w:val="000000"/>
        </w:rPr>
        <w:t>Omitir ou prestar informações falsas no credenciamento proveniente do edital de chamamento;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>b)</w:t>
      </w:r>
      <w:r>
        <w:rPr>
          <w:rFonts w:cs="Arial" w:ascii="Century Gothic" w:hAnsi="Century Gothic"/>
          <w:color w:val="000000"/>
        </w:rPr>
        <w:t xml:space="preserve"> Recusar-se injustificadamente em assinar o contrato decorrente do credenciamento;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 xml:space="preserve">c) </w:t>
      </w:r>
      <w:r>
        <w:rPr>
          <w:rFonts w:cs="Arial" w:ascii="Century Gothic" w:hAnsi="Century Gothic"/>
          <w:color w:val="000000"/>
        </w:rPr>
        <w:t>Prestar serviço considerado insatisfatório pelo Contratante;</w:t>
      </w:r>
    </w:p>
    <w:p>
      <w:pPr>
        <w:pStyle w:val="Normal"/>
        <w:spacing w:lineRule="auto" w:line="360" w:before="120" w:after="120"/>
        <w:ind w:right="0" w:hanging="0"/>
        <w:jc w:val="both"/>
        <w:rPr>
          <w:rFonts w:ascii="Century Gothic" w:hAnsi="Century Gothic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d) </w:t>
      </w:r>
      <w:r>
        <w:rPr>
          <w:rFonts w:cs="Arial" w:ascii="Arial" w:hAnsi="Arial"/>
          <w:color w:val="000000"/>
        </w:rPr>
        <w:t>Ser advertido por 02 (duas) ou mais vezes em um prazo de 06 (seis) meses;</w:t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b/>
          <w:bCs/>
          <w:color w:val="000000"/>
        </w:rPr>
        <w:t>8.4.</w:t>
      </w:r>
      <w:r>
        <w:rPr>
          <w:rFonts w:cs="Arial" w:ascii="Arial" w:hAnsi="Arial"/>
          <w:bCs/>
          <w:color w:val="000000"/>
        </w:rPr>
        <w:t xml:space="preserve">  </w:t>
      </w:r>
      <w:r>
        <w:rPr>
          <w:rFonts w:cs="Arial" w:ascii="Arial" w:hAnsi="Arial"/>
          <w:color w:val="000000"/>
        </w:rPr>
        <w:t>Na aplicação das penalidades previstas neste edital será assegurada a defesa prévia do credenciado no respectivo processo, no prazo de 05 (cinco) dias úteis, contados a partir da sua notificação.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CLÁUSULA NONA - DA PUBLICIDADE DO CONTRATO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9.1. A administração Municipal deverá publicar o resumo deste Instrumento de Contrato até o quinto dia útil do mês subsequente ao mês de assinatura, na Imprensa oficial, em conformidade com o parágrafo único do artigo 61 da lei 8.666/1993.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CLÁUSULA DÉCIMA - DO FORO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17.1. Para dirimir quaisquer dúvidas decorrentes do presente instrumento Fica eleito o Foro da Comarca de Aracruz - ES, por mais privilegiado que outros sejam.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r>
        <w:rPr>
          <w:rFonts w:cs="Arial" w:ascii="Arial" w:hAnsi="Arial"/>
          <w:color w:val="000000"/>
        </w:rPr>
        <w:t>17.2. E, por estarem justos e contratados, assinam o presente contrato em 03 (três) vias de igual teor e forma, na presença de testemunhas.</w:t>
      </w:r>
    </w:p>
    <w:p>
      <w:pPr>
        <w:pStyle w:val="Normal"/>
        <w:spacing w:lineRule="auto" w:line="360" w:before="0" w:after="60"/>
        <w:ind w:left="-284" w:right="0" w:hanging="0"/>
        <w:jc w:val="both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</w:r>
    </w:p>
    <w:p>
      <w:pPr>
        <w:pStyle w:val="Normal"/>
        <w:spacing w:lineRule="auto" w:line="360" w:before="0" w:after="60"/>
        <w:ind w:left="-284" w:right="0" w:hanging="0"/>
        <w:jc w:val="both"/>
        <w:rPr/>
      </w:pPr>
      <w:bookmarkStart w:id="0" w:name="__DdeLink__1606_1253163691"/>
      <w:r>
        <w:rPr>
          <w:rFonts w:cs="Arial" w:ascii="Arial" w:hAnsi="Arial"/>
          <w:b/>
          <w:color w:val="000000"/>
          <w:u w:val="single"/>
        </w:rPr>
        <w:t xml:space="preserve">CLÁUSULA DÉCIMA PRIMEIRA - </w:t>
      </w:r>
      <w:bookmarkEnd w:id="0"/>
      <w:r>
        <w:rPr>
          <w:rFonts w:cs="Arial" w:ascii="Century Gothic" w:hAnsi="Century Gothic"/>
          <w:b/>
          <w:u w:val="single"/>
        </w:rPr>
        <w:t>DA SUBCONTRATAÇÃO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Century Gothic" w:hAnsi="Century Gothic"/>
        </w:rPr>
        <w:t xml:space="preserve">11.1 É vedada a subcontratação dos serviços, </w:t>
      </w:r>
      <w:r>
        <w:rPr>
          <w:rFonts w:cs="Arial" w:ascii="Century Gothic" w:hAnsi="Century Gothic"/>
          <w:b/>
        </w:rPr>
        <w:t xml:space="preserve">exceto em caso de extraordinária impossibilidade de a empresa cumprir com o cronograma proposto no dia requerido, </w:t>
      </w:r>
      <w:r>
        <w:rPr>
          <w:rFonts w:cs="Arial" w:ascii="Century Gothic" w:hAnsi="Century Gothic"/>
        </w:rPr>
        <w:t xml:space="preserve">oportunidade em que deverá dar ciência a Secretaria de Desenvolvimento Social e Trabalho acerca da impossibilidade com no mínimo 05 (cinco) dias antes da realização dos serviços, para que a Secretaria acolha ou não a justificativa. 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Century Gothic" w:hAnsi="Century Gothic"/>
        </w:rPr>
        <w:t xml:space="preserve">11.2 </w:t>
      </w:r>
      <w:r>
        <w:rPr>
          <w:rFonts w:cs="Arial" w:ascii="Century Gothic" w:hAnsi="Century Gothic"/>
          <w:b/>
        </w:rPr>
        <w:t>Essa subcontratação (EXTRAORDINÁRIA) estará imposta ao limite máximo de 02 (duas) apresentações</w:t>
      </w:r>
      <w:r>
        <w:rPr>
          <w:rFonts w:cs="Arial" w:ascii="Century Gothic" w:hAnsi="Century Gothic"/>
        </w:rPr>
        <w:t>, devendo a subcontratada apresentar a devida regularidade fiscal, bem como os demais requisitos de habilitação.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CLÁUSULA DÉCIMA SEGUNDA - </w:t>
      </w:r>
      <w:r>
        <w:rPr>
          <w:rFonts w:cs="Arial" w:ascii="Century Gothic" w:hAnsi="Century Gothic"/>
          <w:b/>
          <w:bCs/>
          <w:u w:val="single"/>
        </w:rPr>
        <w:t>DA DOTAÇÃO ORÇAMENTÁRIA</w:t>
      </w:r>
      <w:r>
        <w:rPr>
          <w:rFonts w:cs="Century Gothic" w:ascii="Century Gothic" w:hAnsi="Century Gothic"/>
          <w:b/>
          <w:bCs/>
        </w:rPr>
        <w:t>: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Style w:val="Nfase"/>
          <w:rFonts w:cs="Arial" w:ascii="Century Gothic" w:hAnsi="Century Gothic"/>
          <w:b/>
          <w:i w:val="false"/>
          <w:iCs w:val="false"/>
          <w:color w:val="000000"/>
        </w:rPr>
        <w:t>643</w:t>
      </w:r>
      <w:r>
        <w:rPr>
          <w:rStyle w:val="Nfase"/>
          <w:rFonts w:cs="Arial" w:ascii="Century Gothic" w:hAnsi="Century Gothic"/>
          <w:i w:val="false"/>
          <w:iCs w:val="false"/>
          <w:color w:val="000000"/>
        </w:rPr>
        <w:t>– Código Reduzido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11 – Secretaria Municipal de Desenvolvimento Social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002 – Fundo Municipal de Assistência Social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08.241.0046.2.0042 – Manutenção do Centro de Convivência dos Idosos e Grupos de Convivência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3.3.90.39.00 – Outros Serviços de Terceiros – Pessoa Jurídica</w:t>
      </w:r>
    </w:p>
    <w:p>
      <w:pPr>
        <w:pStyle w:val="Corpodetexto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3" w:color="000001"/>
        </w:pBdr>
        <w:spacing w:before="0" w:after="0"/>
        <w:ind w:left="74" w:right="74" w:hanging="0"/>
        <w:jc w:val="both"/>
        <w:rPr/>
      </w:pPr>
      <w:r>
        <w:rPr>
          <w:rFonts w:cs="Century Gothic" w:ascii="Century Gothic" w:hAnsi="Century Gothic"/>
        </w:rPr>
        <w:t>1.001.0000 – Recursos Ordinários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"/>
        <w:spacing w:lineRule="auto" w:line="360" w:before="120" w:after="120"/>
        <w:ind w:left="-284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Aracruz-ES, XX de XXXXXX de XXXX.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XXXXXXXXXXXXXXXXXXXXXX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CONTRATANTE</w:t>
      </w:r>
    </w:p>
    <w:p>
      <w:pPr>
        <w:pStyle w:val="Normal"/>
        <w:tabs>
          <w:tab w:val="left" w:pos="-1845" w:leader="none"/>
          <w:tab w:val="left" w:pos="-1800" w:leader="none"/>
          <w:tab w:val="left" w:pos="-1515" w:leader="none"/>
          <w:tab w:val="left" w:pos="0" w:leader="none"/>
          <w:tab w:val="left" w:pos="15" w:leader="none"/>
          <w:tab w:val="left" w:pos="195" w:leader="none"/>
          <w:tab w:val="left" w:pos="1005" w:leader="none"/>
          <w:tab w:val="left" w:pos="1170" w:leader="none"/>
          <w:tab w:val="left" w:pos="141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tabs>
          <w:tab w:val="left" w:pos="-1845" w:leader="none"/>
          <w:tab w:val="left" w:pos="-1800" w:leader="none"/>
          <w:tab w:val="left" w:pos="-1515" w:leader="none"/>
          <w:tab w:val="left" w:pos="0" w:leader="none"/>
          <w:tab w:val="left" w:pos="15" w:leader="none"/>
          <w:tab w:val="left" w:pos="195" w:leader="none"/>
          <w:tab w:val="left" w:pos="1005" w:leader="none"/>
          <w:tab w:val="left" w:pos="1170" w:leader="none"/>
          <w:tab w:val="left" w:pos="141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XXXXXXXXXXXXXXXXXXXXXXX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CONTRATADA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Testemunhas: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1- ….............................................................................</w:t>
      </w:r>
    </w:p>
    <w:p>
      <w:pPr>
        <w:pStyle w:val="Normal"/>
        <w:tabs>
          <w:tab w:val="left" w:pos="2340" w:leader="none"/>
        </w:tabs>
        <w:spacing w:lineRule="auto" w:line="360" w:before="120" w:after="120"/>
        <w:ind w:left="-284" w:right="0" w:hanging="0"/>
        <w:jc w:val="both"/>
        <w:rPr/>
      </w:pPr>
      <w:r>
        <w:rPr>
          <w:rFonts w:eastAsia="Arial" w:cs="Arial" w:ascii="Arial" w:hAnsi="Arial"/>
        </w:rPr>
        <w:t>2- ….............................................................................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635" w:right="1133" w:header="0" w:top="1190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Century Gothic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16"/>
        <w:szCs w:val="16"/>
      </w:rPr>
      <w:t>EDITAL DE CHAMAMENTO PÚBLICO n° 00</w:t>
    </w:r>
    <w:r>
      <w:rPr>
        <w:rFonts w:cs="Arial" w:ascii="Arial" w:hAnsi="Arial"/>
        <w:sz w:val="16"/>
        <w:szCs w:val="16"/>
      </w:rPr>
      <w:t>8</w:t>
    </w:r>
    <w:r>
      <w:rPr>
        <w:rFonts w:cs="Arial" w:ascii="Arial" w:hAnsi="Arial"/>
        <w:sz w:val="16"/>
        <w:szCs w:val="16"/>
      </w:rPr>
      <w:t>/2019.</w:t>
    </w:r>
    <w:r>
      <w:rPr>
        <w:rFonts w:eastAsia="Times New Roman" w:cs="Arial" w:ascii="Arial" w:hAnsi="Arial"/>
        <w:b/>
        <w:color w:val="000000"/>
        <w:sz w:val="16"/>
        <w:szCs w:val="16"/>
      </w:rPr>
      <w:t xml:space="preserve"> Credenciamento de músicos.</w:t>
    </w:r>
    <w:r>
      <w:rPr>
        <w:rFonts w:cs="Arial" w:ascii="Arial" w:hAnsi="Arial"/>
        <w:sz w:val="16"/>
        <w:szCs w:val="16"/>
      </w:rPr>
      <w:t xml:space="preserve"> Proc. 7.689/2019.</w:t>
    </w:r>
  </w:p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spacing w:before="0" w:after="200"/>
      <w:jc w:val="both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33350" distR="123190" simplePos="0" locked="0" layoutInCell="1" allowOverlap="1" relativeHeight="19">
          <wp:simplePos x="0" y="0"/>
          <wp:positionH relativeFrom="column">
            <wp:posOffset>1396365</wp:posOffset>
          </wp:positionH>
          <wp:positionV relativeFrom="paragraph">
            <wp:posOffset>247650</wp:posOffset>
          </wp:positionV>
          <wp:extent cx="3057525" cy="61912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t xml:space="preserve">                                                                        </w:t>
    </w:r>
  </w:p>
  <w:p>
    <w:pPr>
      <w:pStyle w:val="Cabealho"/>
      <w:tabs>
        <w:tab w:val="center" w:pos="4252" w:leader="none"/>
        <w:tab w:val="left" w:pos="7938" w:leader="none"/>
        <w:tab w:val="right" w:pos="8504" w:leader="none"/>
      </w:tabs>
      <w:ind w:left="0" w:right="-568" w:hanging="0"/>
      <w:jc w:val="both"/>
      <w:rPr/>
    </w:pPr>
    <w:r>
      <w:rPr/>
      <w:t xml:space="preserve">   </w:t>
    </w:r>
    <w:r>
      <w:rPr/>
      <w:tab/>
      <w:tab/>
      <w:t xml:space="preserve">                                 </w:t>
    </w:r>
  </w:p>
  <w:p>
    <w:pPr>
      <w:pStyle w:val="Cabealho"/>
      <w:tabs>
        <w:tab w:val="center" w:pos="4252" w:leader="none"/>
        <w:tab w:val="right" w:pos="8504" w:leader="none"/>
      </w:tabs>
      <w:ind w:left="0" w:right="-710" w:hanging="0"/>
      <w:jc w:val="center"/>
      <w:rPr/>
    </w:pPr>
    <w:r>
      <w:rPr/>
      <w:tab/>
      <w:tab/>
    </w:r>
  </w:p>
  <w:p>
    <w:pPr>
      <w:pStyle w:val="Cabealho"/>
      <w:tabs>
        <w:tab w:val="center" w:pos="4252" w:leader="none"/>
        <w:tab w:val="right" w:pos="8504" w:leader="none"/>
      </w:tabs>
      <w:ind w:left="0" w:right="-710" w:hanging="0"/>
      <w:jc w:val="center"/>
      <w:rPr/>
    </w:pPr>
    <w:r>
      <w:rPr/>
    </w:r>
  </w:p>
  <w:p>
    <w:pPr>
      <w:pStyle w:val="Cabealho"/>
      <w:tabs>
        <w:tab w:val="center" w:pos="4252" w:leader="none"/>
        <w:tab w:val="right" w:pos="8504" w:leader="none"/>
      </w:tabs>
      <w:ind w:left="0" w:right="-710" w:hanging="0"/>
      <w:jc w:val="center"/>
      <w:rPr/>
    </w:pPr>
    <w:r>
      <w:rPr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kern w:val="0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Lucida Sans Unicode" w:cs="Tahoma"/>
      <w:sz w:val="24"/>
      <w:szCs w:val="24"/>
      <w:lang w:eastAsia="zh-CN" w:bidi="hi-IN"/>
    </w:rPr>
  </w:style>
  <w:style w:type="character" w:styleId="ListLabel1">
    <w:name w:val="ListLabel 1"/>
    <w:qFormat/>
    <w:rPr>
      <w:rFonts w:cs="Arial"/>
      <w:b/>
      <w:i/>
      <w:color w:val="00000A"/>
      <w:sz w:val="22"/>
      <w:u w:val="singl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ahoma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>
    <w:name w:val="Table Paragraph"/>
    <w:basedOn w:val="Normal"/>
    <w:qFormat/>
    <w:pPr>
      <w:suppressAutoHyphens w:val="true"/>
      <w:spacing w:lineRule="auto" w:line="240" w:before="9" w:after="0"/>
      <w:ind w:left="120" w:right="0" w:hanging="0"/>
      <w:jc w:val="center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en-US" w:eastAsia="en-US" w:bidi="hi-IN"/>
    </w:rPr>
  </w:style>
  <w:style w:type="paragraph" w:styleId="Western">
    <w:name w:val="western"/>
    <w:basedOn w:val="Normal"/>
    <w:qFormat/>
    <w:pPr>
      <w:spacing w:lineRule="auto" w:line="240" w:before="280" w:after="159"/>
    </w:pPr>
    <w:rPr>
      <w:rFonts w:ascii="Liberation Serif" w:hAnsi="Liberation Serif" w:eastAsia="Times New Roman" w:cs="Liberation Serif"/>
      <w:color w:val="000000"/>
      <w:sz w:val="32"/>
      <w:szCs w:val="32"/>
    </w:rPr>
  </w:style>
  <w:style w:type="paragraph" w:styleId="WWEstilopadro">
    <w:name w:val="WW-Estilo padrão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Padro">
    <w:name w:val="Padrão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Application>LibreOffice/6.0.6.2$Windows_X86_64 LibreOffice_project/0c292870b25a325b5ed35f6b45599d2ea4458e77</Application>
  <Pages>18</Pages>
  <Words>4436</Words>
  <Characters>26840</Characters>
  <CharactersWithSpaces>31187</CharactersWithSpaces>
  <Paragraphs>317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2017-04-06T20:24:00Z</dcterms:created>
  <dc:creator>kbarbosa</dc:creator>
  <dc:description/>
  <dc:language>pt-BR</dc:language>
  <cp:lastModifiedBy/>
  <cp:lastPrinted>2019-06-04T12:20:40Z</cp:lastPrinted>
  <dcterms:modified xsi:type="dcterms:W3CDTF">2019-07-16T10:39:41Z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