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11pt;height:24pt;mso-position-horizontal-relative:char;mso-position-vertical-relative:line" coordorigin="0,0" coordsize="2220,480">
            <v:shape style="position:absolute;left:0;top:0;width:2220;height:480" coordorigin="0,0" coordsize="2220,480" path="m402,16l392,12,376,12,364,6,348,0,240,0,192,16,144,38,106,70,70,108,36,150,16,192,4,246,0,294,10,336,26,380,48,416,80,444,118,464,160,480,268,480,290,476,306,476,322,470,332,464,364,288,354,300,342,304,326,316,300,326,290,332,240,332,224,326,208,316,198,304,188,294,176,262,176,240,182,224,192,204,204,188,214,176,230,166,252,156,268,150,300,150,316,156,326,156,338,160,348,172,358,176,380,198,402,16xm880,476l867,416,844,304,814,160,782,6,676,6,676,304,612,304,664,160,670,160,670,224,676,304,676,6,596,6,354,476,536,476,562,416,692,416,696,476,880,476xm1152,6l982,6,906,476,1078,476,1152,6xm2220,476l2208,416,2185,304,2155,160,2124,6,2016,6,2016,304,1948,304,2000,160,2012,160,2012,224,2016,304,2016,6,1936,6,1694,476,1878,476,1898,416,2028,416,2038,476,2220,476xe" filled="true" fillcolor="#1e1916" stroked="false">
              <v:path arrowok="t"/>
              <v:fill type="solid"/>
            </v:shape>
            <v:shape style="position:absolute;left:1244;top:6;width:536;height:470" type="#_x0000_t75" stroked="false">
              <v:imagedata r:id="rId5" o:title=""/>
            </v:shape>
            <v:shape style="position:absolute;left:1120;top:252;width:424;height:224" coordorigin="1120,252" coordsize="424,224" path="m1544,252l1340,252,1120,476,1320,476,1544,252xe" filled="true" fillcolor="#959493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3"/>
        </w:rPr>
      </w:pPr>
    </w:p>
    <w:p>
      <w:pPr>
        <w:pStyle w:val="BodyText"/>
        <w:spacing w:before="92"/>
        <w:ind w:left="1370" w:right="632"/>
        <w:jc w:val="center"/>
      </w:pPr>
      <w:r>
        <w:rPr/>
        <w:t>Procuração por Instrumento Público – Beneficiários(s)/ Comprador</w:t>
      </w:r>
      <w:r>
        <w:rPr>
          <w:spacing w:val="1"/>
        </w:rPr>
        <w:t> </w:t>
      </w:r>
      <w:r>
        <w:rPr/>
        <w:t>(es)/Devedor(es)/Fiduciante(s)/Cessionário(s)</w:t>
      </w:r>
      <w:r>
        <w:rPr>
          <w:spacing w:val="-6"/>
        </w:rPr>
        <w:t> </w:t>
      </w:r>
      <w:r>
        <w:rPr/>
        <w:t>ou</w:t>
      </w:r>
      <w:r>
        <w:rPr>
          <w:spacing w:val="-5"/>
        </w:rPr>
        <w:t> </w:t>
      </w:r>
      <w:r>
        <w:rPr/>
        <w:t>Donatário(s)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Imóvel</w:t>
      </w:r>
      <w:r>
        <w:rPr>
          <w:spacing w:val="-3"/>
        </w:rPr>
        <w:t> </w:t>
      </w:r>
      <w:r>
        <w:rPr/>
        <w:t>no</w:t>
      </w:r>
      <w:r>
        <w:rPr>
          <w:spacing w:val="-64"/>
        </w:rPr>
        <w:t> </w:t>
      </w:r>
      <w:r>
        <w:rPr/>
        <w:t>PMCMV</w:t>
      </w:r>
      <w:r>
        <w:rPr>
          <w:spacing w:val="-2"/>
        </w:rPr>
        <w:t> </w:t>
      </w:r>
      <w:r>
        <w:rPr/>
        <w:t>-  FAR</w:t>
      </w:r>
    </w:p>
    <w:p>
      <w:pPr>
        <w:pStyle w:val="BodyText"/>
        <w:spacing w:before="4"/>
        <w:rPr>
          <w:sz w:val="13"/>
        </w:rPr>
      </w:pPr>
      <w:r>
        <w:rPr/>
        <w:pict>
          <v:group style="position:absolute;margin-left:474.149994pt;margin-top:9.879150pt;width:72.45pt;height:27.05pt;mso-position-horizontal-relative:page;mso-position-vertical-relative:paragraph;z-index:-15728128;mso-wrap-distance-left:0;mso-wrap-distance-right:0" coordorigin="9483,198" coordsize="1449,541">
            <v:shape style="position:absolute;left:9484;top:197;width:1448;height:540" coordorigin="9484,198" coordsize="1448,540" path="m9484,734l10932,734m9488,198l9488,738m10926,198l10926,738e" filled="false" stroked="true" strokeweight="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483;top:197;width:1449;height:541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7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Grau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sigilo</w:t>
                    </w:r>
                  </w:p>
                  <w:p>
                    <w:pPr>
                      <w:spacing w:before="93"/>
                      <w:ind w:left="77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#PÚBLICO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Title"/>
      </w:pPr>
      <w:r>
        <w:rPr/>
        <w:t>PROCURAÇÃO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tabs>
          <w:tab w:pos="2878" w:val="left" w:leader="none"/>
          <w:tab w:pos="6705" w:val="left" w:leader="none"/>
          <w:tab w:pos="8600" w:val="left" w:leader="none"/>
        </w:tabs>
        <w:ind w:left="115" w:right="270"/>
        <w:jc w:val="both"/>
      </w:pPr>
      <w:r>
        <w:rPr/>
        <w:pict>
          <v:line style="position:absolute;mso-position-horizontal-relative:page;mso-position-vertical-relative:paragraph;z-index:-15759872" from="56.700001pt,26.155859pt" to="538.600001pt,26.155859pt" stroked="true" strokeweight=".7pt" strokecolor="#000000">
            <v:stroke dashstyle="solid"/>
            <w10:wrap type="none"/>
          </v:line>
        </w:pict>
      </w:r>
      <w:r>
        <w:rPr/>
        <w:t>SAIBAM</w:t>
      </w:r>
      <w:r>
        <w:rPr>
          <w:spacing w:val="1"/>
        </w:rPr>
        <w:t> </w:t>
      </w:r>
      <w:r>
        <w:rPr>
          <w:rFonts w:ascii="Times New Roman" w:hAnsi="Times New Roman"/>
          <w:u w:val="single"/>
        </w:rPr>
        <w:t>     </w:t>
      </w:r>
      <w:r>
        <w:rPr>
          <w:rFonts w:ascii="Times New Roman" w:hAnsi="Times New Roman"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compareceu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Cartório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outorgante</w:t>
      </w:r>
      <w:r>
        <w:rPr>
          <w:spacing w:val="1"/>
        </w:rPr>
        <w:t> </w:t>
      </w:r>
      <w:r>
        <w:rPr>
          <w:rFonts w:ascii="Times New Roman" w:hAnsi="Times New Roman"/>
        </w:rPr>
        <w:t>Beneficiário(s)/Comprador(es)/Devedor(es)/Fiduciante(s)/Cessionário(s)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Donatário(s)</w:t>
      </w:r>
      <w:r>
        <w:rPr>
          <w:rFonts w:ascii="Times New Roman" w:hAnsi="Times New Roman"/>
          <w:spacing w:val="1"/>
        </w:rPr>
        <w:t> </w:t>
      </w:r>
      <w:r>
        <w:rPr/>
        <w:t>beneficiário(s) o (a) Sr(a).    </w:t>
      </w:r>
      <w:r>
        <w:rPr>
          <w:rFonts w:ascii="Times New Roman" w:hAnsi="Times New Roman"/>
          <w:u w:val="single"/>
        </w:rPr>
        <w:t>     </w:t>
      </w:r>
      <w:r>
        <w:rPr>
          <w:rFonts w:ascii="Times New Roman" w:hAnsi="Times New Roman"/>
          <w:spacing w:val="60"/>
        </w:rPr>
        <w:t> </w:t>
      </w:r>
      <w:r>
        <w:rPr/>
        <w:t>, maior, </w:t>
      </w:r>
      <w:r>
        <w:rPr>
          <w:rFonts w:ascii="Times New Roman" w:hAnsi="Times New Roman"/>
          <w:u w:val="single"/>
        </w:rPr>
        <w:t>nacionalidade</w:t>
      </w:r>
      <w:r>
        <w:rPr/>
        <w:t>, </w:t>
      </w:r>
      <w:r>
        <w:rPr>
          <w:rFonts w:ascii="Times New Roman" w:hAnsi="Times New Roman"/>
          <w:u w:val="single"/>
        </w:rPr>
        <w:t>estado civil</w:t>
      </w:r>
      <w:r>
        <w:rPr/>
        <w:t>, portador da Carteira</w:t>
      </w:r>
      <w:r>
        <w:rPr>
          <w:spacing w:val="1"/>
        </w:rPr>
        <w:t> </w:t>
      </w:r>
      <w:r>
        <w:rPr/>
        <w:t>de Identidade nº </w:t>
      </w:r>
      <w:r>
        <w:rPr>
          <w:rFonts w:ascii="Times New Roman" w:hAnsi="Times New Roman"/>
          <w:u w:val="single"/>
        </w:rPr>
        <w:t>     </w:t>
      </w:r>
      <w:r>
        <w:rPr>
          <w:rFonts w:ascii="Times New Roman" w:hAnsi="Times New Roman"/>
        </w:rPr>
        <w:t> </w:t>
      </w:r>
      <w:r>
        <w:rPr/>
        <w:t>, expedida pelo </w:t>
      </w:r>
      <w:r>
        <w:rPr>
          <w:rFonts w:ascii="Times New Roman" w:hAnsi="Times New Roman"/>
          <w:u w:val="single"/>
        </w:rPr>
        <w:t>     </w:t>
      </w:r>
      <w:r>
        <w:rPr>
          <w:rFonts w:ascii="Times New Roman" w:hAnsi="Times New Roman"/>
          <w:spacing w:val="1"/>
        </w:rPr>
        <w:t> </w:t>
      </w:r>
      <w:r>
        <w:rPr/>
        <w:t>e do CPF nº </w:t>
      </w:r>
      <w:r>
        <w:rPr>
          <w:rFonts w:ascii="Times New Roman" w:hAnsi="Times New Roman"/>
          <w:u w:val="single"/>
        </w:rPr>
        <w:t>     </w:t>
      </w:r>
      <w:r>
        <w:rPr/>
        <w:t>, residente à </w:t>
      </w:r>
      <w:r>
        <w:rPr>
          <w:rFonts w:ascii="Times New Roman" w:hAnsi="Times New Roman"/>
          <w:u w:val="single"/>
        </w:rPr>
        <w:t>     </w:t>
      </w:r>
      <w:r>
        <w:rPr>
          <w:rFonts w:ascii="Times New Roman" w:hAnsi="Times New Roman"/>
        </w:rPr>
        <w:t> </w:t>
      </w:r>
      <w:r>
        <w:rPr/>
        <w:t>,</w:t>
      </w:r>
      <w:r>
        <w:rPr>
          <w:spacing w:val="1"/>
        </w:rPr>
        <w:t> </w:t>
      </w:r>
      <w:r>
        <w:rPr/>
        <w:t>reconhecido(s)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o(s)</w:t>
      </w:r>
      <w:r>
        <w:rPr>
          <w:spacing w:val="1"/>
        </w:rPr>
        <w:t> </w:t>
      </w:r>
      <w:r>
        <w:rPr/>
        <w:t>próprio</w:t>
      </w:r>
      <w:r>
        <w:rPr>
          <w:spacing w:val="1"/>
        </w:rPr>
        <w:t> </w:t>
      </w:r>
      <w:r>
        <w:rPr/>
        <w:t>(s)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mim</w:t>
      </w:r>
      <w:r>
        <w:rPr>
          <w:spacing w:val="1"/>
        </w:rPr>
        <w:t> </w:t>
      </w:r>
      <w:r>
        <w:rPr/>
        <w:t>tabelião,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apresentados,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dou</w:t>
      </w:r>
      <w:r>
        <w:rPr>
          <w:spacing w:val="1"/>
        </w:rPr>
        <w:t> </w:t>
      </w:r>
      <w:r>
        <w:rPr/>
        <w:t>fé,</w:t>
      </w:r>
      <w:r>
        <w:rPr>
          <w:spacing w:val="1"/>
        </w:rPr>
        <w:t> </w:t>
      </w:r>
      <w:r>
        <w:rPr/>
        <w:t>perante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ele(s)</w:t>
      </w:r>
      <w:r>
        <w:rPr>
          <w:spacing w:val="1"/>
        </w:rPr>
        <w:t> </w:t>
      </w:r>
      <w:r>
        <w:rPr/>
        <w:t>outorgante(s)</w:t>
      </w:r>
      <w:r>
        <w:rPr>
          <w:spacing w:val="1"/>
        </w:rPr>
        <w:t> </w:t>
      </w:r>
      <w:r>
        <w:rPr>
          <w:rFonts w:ascii="Times New Roman" w:hAnsi="Times New Roman"/>
          <w:u w:val="single"/>
        </w:rPr>
        <w:t>Beneficiário(s)/Comprador(es)/Devedor(es)/Fiduciante(s)/Cessionário(s)</w:t>
      </w:r>
      <w:r>
        <w:rPr>
          <w:rFonts w:ascii="Times New Roman" w:hAnsi="Times New Roman"/>
          <w:spacing w:val="1"/>
          <w:u w:val="single"/>
        </w:rPr>
        <w:t> </w:t>
      </w:r>
      <w:r>
        <w:rPr>
          <w:rFonts w:ascii="Times New Roman" w:hAnsi="Times New Roman"/>
          <w:u w:val="single"/>
        </w:rPr>
        <w:t>ou</w:t>
      </w:r>
      <w:r>
        <w:rPr>
          <w:rFonts w:ascii="Times New Roman" w:hAnsi="Times New Roman"/>
          <w:spacing w:val="1"/>
          <w:u w:val="single"/>
        </w:rPr>
        <w:t> </w:t>
      </w:r>
      <w:r>
        <w:rPr>
          <w:rFonts w:ascii="Times New Roman" w:hAnsi="Times New Roman"/>
          <w:u w:val="single"/>
        </w:rPr>
        <w:t>Donatário(s),</w:t>
      </w:r>
      <w:r>
        <w:rPr>
          <w:rFonts w:ascii="Times New Roman" w:hAnsi="Times New Roman"/>
          <w:spacing w:val="1"/>
          <w:u w:val="single"/>
        </w:rPr>
        <w:t> </w:t>
      </w:r>
      <w:r>
        <w:rPr/>
        <w:t>e</w:t>
      </w:r>
      <w:r>
        <w:rPr>
          <w:spacing w:val="1"/>
        </w:rPr>
        <w:t> </w:t>
      </w:r>
      <w:r>
        <w:rPr/>
        <w:t>disse(ram) que, por este instrumento público nomeia(m) e constitui(em) seu bastante</w:t>
      </w:r>
      <w:r>
        <w:rPr>
          <w:spacing w:val="1"/>
        </w:rPr>
        <w:t> </w:t>
      </w:r>
      <w:r>
        <w:rPr/>
        <w:t>procurador</w:t>
      </w:r>
      <w:r>
        <w:rPr>
          <w:spacing w:val="1"/>
        </w:rPr>
        <w:t> </w:t>
      </w:r>
      <w:r>
        <w:rPr/>
        <w:t>o(a)</w:t>
      </w:r>
      <w:r>
        <w:rPr>
          <w:spacing w:val="1"/>
        </w:rPr>
        <w:t> </w:t>
      </w:r>
      <w:r>
        <w:rPr/>
        <w:t>Sr.(a)</w:t>
      </w:r>
      <w:r>
        <w:rPr>
          <w:spacing w:val="1"/>
        </w:rPr>
        <w:t> </w:t>
      </w:r>
      <w:r>
        <w:rPr>
          <w:rFonts w:ascii="Times New Roman" w:hAnsi="Times New Roman"/>
          <w:u w:val="single"/>
        </w:rPr>
        <w:t>     </w:t>
      </w:r>
      <w:r>
        <w:rPr/>
        <w:t>,</w:t>
      </w:r>
      <w:r>
        <w:rPr>
          <w:spacing w:val="1"/>
        </w:rPr>
        <w:t> </w:t>
      </w:r>
      <w:r>
        <w:rPr/>
        <w:t>maior,</w:t>
      </w:r>
      <w:r>
        <w:rPr>
          <w:spacing w:val="1"/>
        </w:rPr>
        <w:t> </w:t>
      </w:r>
      <w:r>
        <w:rPr>
          <w:rFonts w:ascii="Times New Roman" w:hAnsi="Times New Roman"/>
          <w:u w:val="single"/>
        </w:rPr>
        <w:t>nacionalidade</w:t>
      </w:r>
      <w:r>
        <w:rPr/>
        <w:t>,</w:t>
      </w:r>
      <w:r>
        <w:rPr>
          <w:spacing w:val="1"/>
        </w:rPr>
        <w:t> </w:t>
      </w:r>
      <w:r>
        <w:rPr>
          <w:rFonts w:ascii="Times New Roman" w:hAnsi="Times New Roman"/>
          <w:u w:val="single"/>
        </w:rPr>
        <w:t>estado</w:t>
      </w:r>
      <w:r>
        <w:rPr>
          <w:rFonts w:ascii="Times New Roman" w:hAnsi="Times New Roman"/>
          <w:spacing w:val="1"/>
          <w:u w:val="single"/>
        </w:rPr>
        <w:t> </w:t>
      </w:r>
      <w:r>
        <w:rPr>
          <w:rFonts w:ascii="Times New Roman" w:hAnsi="Times New Roman"/>
          <w:u w:val="single"/>
        </w:rPr>
        <w:t>civil</w:t>
      </w:r>
      <w:r>
        <w:rPr/>
        <w:t>,</w:t>
      </w:r>
      <w:r>
        <w:rPr>
          <w:spacing w:val="1"/>
        </w:rPr>
        <w:t> </w:t>
      </w:r>
      <w:r>
        <w:rPr>
          <w:rFonts w:ascii="Times New Roman" w:hAnsi="Times New Roman"/>
          <w:u w:val="single"/>
        </w:rPr>
        <w:t>profissão</w:t>
      </w:r>
      <w:r>
        <w:rPr/>
        <w:t>,</w:t>
      </w:r>
      <w:r>
        <w:rPr>
          <w:spacing w:val="1"/>
        </w:rPr>
        <w:t> </w:t>
      </w:r>
      <w:r>
        <w:rPr/>
        <w:t>portador</w:t>
      </w:r>
      <w:r>
        <w:rPr>
          <w:spacing w:val="66"/>
        </w:rPr>
        <w:t> </w:t>
      </w:r>
      <w:r>
        <w:rPr/>
        <w:t>da</w:t>
      </w:r>
      <w:r>
        <w:rPr>
          <w:spacing w:val="1"/>
        </w:rPr>
        <w:t> </w:t>
      </w:r>
      <w:r>
        <w:rPr/>
        <w:t>carteira de identidade nº </w:t>
      </w:r>
      <w:r>
        <w:rPr>
          <w:rFonts w:ascii="Times New Roman" w:hAnsi="Times New Roman"/>
          <w:u w:val="single"/>
        </w:rPr>
        <w:t>     </w:t>
      </w:r>
      <w:r>
        <w:rPr/>
        <w:t>, expedida pelo </w:t>
      </w:r>
      <w:r>
        <w:rPr>
          <w:rFonts w:ascii="Times New Roman" w:hAnsi="Times New Roman"/>
          <w:u w:val="single"/>
        </w:rPr>
        <w:t>     </w:t>
      </w:r>
      <w:r>
        <w:rPr>
          <w:rFonts w:ascii="Times New Roman" w:hAnsi="Times New Roman"/>
        </w:rPr>
        <w:t> </w:t>
      </w:r>
      <w:r>
        <w:rPr/>
        <w:t>e do CPF nº </w:t>
      </w:r>
      <w:r>
        <w:rPr>
          <w:rFonts w:ascii="Times New Roman" w:hAnsi="Times New Roman"/>
          <w:u w:val="single"/>
        </w:rPr>
        <w:t>     </w:t>
      </w:r>
      <w:r>
        <w:rPr/>
        <w:t>, residente nesta</w:t>
      </w:r>
      <w:r>
        <w:rPr>
          <w:spacing w:val="1"/>
        </w:rPr>
        <w:t> </w:t>
      </w:r>
      <w:r>
        <w:rPr/>
        <w:t>cidade à </w:t>
      </w:r>
      <w:r>
        <w:rPr>
          <w:rFonts w:ascii="Times New Roman" w:hAnsi="Times New Roman"/>
          <w:u w:val="single"/>
        </w:rPr>
        <w:t>     </w:t>
      </w:r>
      <w:r>
        <w:rPr/>
        <w:t>, com amplos poderes para assinar contrato de </w:t>
      </w:r>
      <w:r>
        <w:rPr>
          <w:rFonts w:ascii="Times New Roman" w:hAnsi="Times New Roman"/>
          <w:u w:val="single"/>
        </w:rPr>
        <w:t>Compra e Venda ou Cessão de</w:t>
      </w:r>
      <w:r>
        <w:rPr>
          <w:rFonts w:ascii="Times New Roman" w:hAnsi="Times New Roman"/>
          <w:spacing w:val="-57"/>
        </w:rPr>
        <w:t> </w:t>
      </w:r>
      <w:r>
        <w:rPr>
          <w:rFonts w:ascii="Times New Roman" w:hAnsi="Times New Roman"/>
          <w:u w:val="single"/>
        </w:rPr>
        <w:t>Direitos de Promessa de Compra e Venda ou Cessão de Direitos com Reversão para Doação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u w:val="single"/>
        </w:rPr>
        <w:t>Onerosa ou Doação</w:t>
      </w:r>
      <w:r>
        <w:rPr/>
        <w:t>, junto à CAIXA ECONÔMICA FEDERAL, dar em garantia fiduciária o</w:t>
      </w:r>
      <w:r>
        <w:rPr>
          <w:spacing w:val="1"/>
        </w:rPr>
        <w:t> </w:t>
      </w:r>
      <w:r>
        <w:rPr/>
        <w:t>imóvel sito à </w:t>
      </w:r>
      <w:r>
        <w:rPr>
          <w:rFonts w:ascii="Times New Roman" w:hAnsi="Times New Roman"/>
          <w:u w:val="single"/>
        </w:rPr>
        <w:t>endereço completo, cidade, Estado</w:t>
      </w:r>
      <w:r>
        <w:rPr>
          <w:rFonts w:ascii="Times New Roman" w:hAnsi="Times New Roman"/>
          <w:spacing w:val="1"/>
        </w:rPr>
        <w:t> </w:t>
      </w:r>
      <w:r>
        <w:rPr/>
        <w:t>(exceto imóvel objeto de doação), podendo</w:t>
      </w:r>
      <w:r>
        <w:rPr>
          <w:spacing w:val="1"/>
        </w:rPr>
        <w:t> </w:t>
      </w:r>
      <w:r>
        <w:rPr/>
        <w:t>para tanto acompanhar e dar andamento ao processo de </w:t>
      </w:r>
      <w:r>
        <w:rPr>
          <w:rFonts w:ascii="Times New Roman" w:hAnsi="Times New Roman"/>
          <w:u w:val="single"/>
        </w:rPr>
        <w:t>Compra e Venda ou Cessão 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u w:val="single"/>
        </w:rPr>
        <w:t>Direitos de Promessa de Compra e Venda ou Cessão de Direitos com Reversão para Doação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u w:val="single"/>
        </w:rPr>
        <w:t>Onerosa</w:t>
      </w:r>
      <w:r>
        <w:rPr>
          <w:rFonts w:ascii="Times New Roman" w:hAnsi="Times New Roman"/>
          <w:spacing w:val="1"/>
          <w:u w:val="single"/>
        </w:rPr>
        <w:t> </w:t>
      </w:r>
      <w:r>
        <w:rPr>
          <w:rFonts w:ascii="Times New Roman" w:hAnsi="Times New Roman"/>
          <w:u w:val="single"/>
        </w:rPr>
        <w:t>ou</w:t>
      </w:r>
      <w:r>
        <w:rPr>
          <w:rFonts w:ascii="Times New Roman" w:hAnsi="Times New Roman"/>
          <w:spacing w:val="1"/>
          <w:u w:val="single"/>
        </w:rPr>
        <w:t> </w:t>
      </w:r>
      <w:r>
        <w:rPr>
          <w:rFonts w:ascii="Times New Roman" w:hAnsi="Times New Roman"/>
          <w:u w:val="single"/>
        </w:rPr>
        <w:t>Doação,</w:t>
      </w:r>
      <w:r>
        <w:rPr>
          <w:rFonts w:ascii="Times New Roman" w:hAnsi="Times New Roman"/>
          <w:spacing w:val="1"/>
        </w:rPr>
        <w:t> </w:t>
      </w:r>
      <w:r>
        <w:rPr/>
        <w:t>tomar</w:t>
      </w:r>
      <w:r>
        <w:rPr>
          <w:spacing w:val="1"/>
        </w:rPr>
        <w:t> </w:t>
      </w:r>
      <w:r>
        <w:rPr/>
        <w:t>ciência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despachos,</w:t>
      </w:r>
      <w:r>
        <w:rPr>
          <w:spacing w:val="1"/>
        </w:rPr>
        <w:t> </w:t>
      </w:r>
      <w:r>
        <w:rPr/>
        <w:t>cumprir</w:t>
      </w:r>
      <w:r>
        <w:rPr>
          <w:spacing w:val="1"/>
        </w:rPr>
        <w:t> </w:t>
      </w:r>
      <w:r>
        <w:rPr/>
        <w:t>exigências,</w:t>
      </w:r>
      <w:r>
        <w:rPr>
          <w:spacing w:val="1"/>
        </w:rPr>
        <w:t> </w:t>
      </w:r>
      <w:r>
        <w:rPr/>
        <w:t>juntar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retirar</w:t>
      </w:r>
      <w:r>
        <w:rPr>
          <w:spacing w:val="-64"/>
        </w:rPr>
        <w:t> </w:t>
      </w:r>
      <w:r>
        <w:rPr/>
        <w:t>documentos, requerer, recorrer, concordar e ajustar as condições de mútuo, pagar taxas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serviço,</w:t>
      </w:r>
      <w:r>
        <w:rPr>
          <w:spacing w:val="1"/>
        </w:rPr>
        <w:t> </w:t>
      </w:r>
      <w:r>
        <w:rPr/>
        <w:t>assinar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necessários,</w:t>
      </w:r>
      <w:r>
        <w:rPr>
          <w:spacing w:val="1"/>
        </w:rPr>
        <w:t> </w:t>
      </w:r>
      <w:r>
        <w:rPr/>
        <w:t>confessar</w:t>
      </w:r>
      <w:r>
        <w:rPr>
          <w:spacing w:val="1"/>
        </w:rPr>
        <w:t> </w:t>
      </w:r>
      <w:r>
        <w:rPr/>
        <w:t>dívida,</w:t>
      </w:r>
      <w:r>
        <w:rPr>
          <w:spacing w:val="1"/>
        </w:rPr>
        <w:t> </w:t>
      </w:r>
      <w:r>
        <w:rPr/>
        <w:t>assumir</w:t>
      </w:r>
      <w:r>
        <w:rPr>
          <w:spacing w:val="1"/>
        </w:rPr>
        <w:t> </w:t>
      </w:r>
      <w:r>
        <w:rPr/>
        <w:t>obrigações,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atos</w:t>
      </w:r>
      <w:r>
        <w:rPr>
          <w:spacing w:val="1"/>
        </w:rPr>
        <w:t> </w:t>
      </w:r>
      <w:r>
        <w:rPr/>
        <w:t>necessários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imóveis</w:t>
      </w:r>
      <w:r>
        <w:rPr>
          <w:spacing w:val="1"/>
        </w:rPr>
        <w:t> </w:t>
      </w:r>
      <w:r>
        <w:rPr/>
        <w:t>competente,</w:t>
      </w:r>
      <w:r>
        <w:rPr>
          <w:spacing w:val="1"/>
        </w:rPr>
        <w:t> </w:t>
      </w:r>
      <w:r>
        <w:rPr/>
        <w:t>inclusive</w:t>
      </w:r>
      <w:r>
        <w:rPr>
          <w:spacing w:val="66"/>
        </w:rPr>
        <w:t> </w:t>
      </w:r>
      <w:r>
        <w:rPr/>
        <w:t>o</w:t>
      </w:r>
      <w:r>
        <w:rPr>
          <w:spacing w:val="1"/>
        </w:rPr>
        <w:t> </w:t>
      </w:r>
      <w:r>
        <w:rPr/>
        <w:t>registro da alienação fiduciária, receber, passar recibo, dar e aceitar quitação (exceto</w:t>
      </w:r>
      <w:r>
        <w:rPr>
          <w:spacing w:val="1"/>
        </w:rPr>
        <w:t> </w:t>
      </w:r>
      <w:r>
        <w:rPr/>
        <w:t>imóvel objeto de doação), enfim, praticar todos os atos relativos ao desempenho deste</w:t>
      </w:r>
      <w:r>
        <w:rPr>
          <w:spacing w:val="1"/>
        </w:rPr>
        <w:t> </w:t>
      </w:r>
      <w:r>
        <w:rPr/>
        <w:t>mandato,</w:t>
        <w:tab/>
        <w:t>comprometendo-se</w:t>
        <w:tab/>
        <w:t>o</w:t>
        <w:tab/>
        <w:t>outorgante</w:t>
      </w:r>
      <w:r>
        <w:rPr>
          <w:spacing w:val="-65"/>
        </w:rPr>
        <w:t> </w:t>
      </w:r>
      <w:r>
        <w:rPr>
          <w:rFonts w:ascii="Times New Roman" w:hAnsi="Times New Roman"/>
          <w:u w:val="single"/>
        </w:rPr>
        <w:t>Beneficiário(s)/Comprador(es)/Devedor(es)/Fiduciante(s)/Cessionário(s)</w:t>
      </w:r>
      <w:r>
        <w:rPr>
          <w:rFonts w:ascii="Times New Roman" w:hAnsi="Times New Roman"/>
          <w:spacing w:val="1"/>
          <w:u w:val="single"/>
        </w:rPr>
        <w:t> </w:t>
      </w:r>
      <w:r>
        <w:rPr>
          <w:rFonts w:ascii="Times New Roman" w:hAnsi="Times New Roman"/>
          <w:u w:val="single"/>
        </w:rPr>
        <w:t>ou</w:t>
      </w:r>
      <w:r>
        <w:rPr>
          <w:rFonts w:ascii="Times New Roman" w:hAnsi="Times New Roman"/>
          <w:spacing w:val="1"/>
          <w:u w:val="single"/>
        </w:rPr>
        <w:t> </w:t>
      </w:r>
      <w:r>
        <w:rPr>
          <w:rFonts w:ascii="Times New Roman" w:hAnsi="Times New Roman"/>
          <w:u w:val="single"/>
        </w:rPr>
        <w:t>Donatário(s)</w:t>
      </w:r>
      <w:r>
        <w:rPr>
          <w:rFonts w:ascii="Times New Roman" w:hAnsi="Times New Roman"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tudo por</w:t>
      </w:r>
      <w:r>
        <w:rPr>
          <w:spacing w:val="1"/>
        </w:rPr>
        <w:t> </w:t>
      </w:r>
      <w:r>
        <w:rPr/>
        <w:t>bom, firme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valioso.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4"/>
        <w:ind w:left="115"/>
      </w:pPr>
      <w:r>
        <w:rPr/>
        <w:t>OBSERVAÇÕES: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0" w:after="0"/>
        <w:ind w:left="115" w:right="293" w:firstLine="0"/>
        <w:jc w:val="left"/>
        <w:rPr>
          <w:sz w:val="24"/>
        </w:rPr>
      </w:pPr>
      <w:r>
        <w:rPr>
          <w:sz w:val="24"/>
        </w:rPr>
        <w:t>Os</w:t>
      </w:r>
      <w:r>
        <w:rPr>
          <w:spacing w:val="14"/>
          <w:sz w:val="24"/>
        </w:rPr>
        <w:t> </w:t>
      </w:r>
      <w:r>
        <w:rPr>
          <w:sz w:val="24"/>
        </w:rPr>
        <w:t>traslados</w:t>
      </w:r>
      <w:r>
        <w:rPr>
          <w:spacing w:val="12"/>
          <w:sz w:val="24"/>
        </w:rPr>
        <w:t> </w:t>
      </w:r>
      <w:r>
        <w:rPr>
          <w:sz w:val="24"/>
        </w:rPr>
        <w:t>ou</w:t>
      </w:r>
      <w:r>
        <w:rPr>
          <w:spacing w:val="14"/>
          <w:sz w:val="24"/>
        </w:rPr>
        <w:t> </w:t>
      </w:r>
      <w:r>
        <w:rPr>
          <w:sz w:val="24"/>
        </w:rPr>
        <w:t>certidões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procuração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13"/>
          <w:sz w:val="24"/>
        </w:rPr>
        <w:t> </w:t>
      </w:r>
      <w:r>
        <w:rPr>
          <w:sz w:val="24"/>
        </w:rPr>
        <w:t>mais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um</w:t>
      </w:r>
      <w:r>
        <w:rPr>
          <w:spacing w:val="16"/>
          <w:sz w:val="24"/>
        </w:rPr>
        <w:t> </w:t>
      </w:r>
      <w:r>
        <w:rPr>
          <w:sz w:val="24"/>
        </w:rPr>
        <w:t>ano</w:t>
      </w:r>
      <w:r>
        <w:rPr>
          <w:spacing w:val="13"/>
          <w:sz w:val="24"/>
        </w:rPr>
        <w:t> </w:t>
      </w:r>
      <w:r>
        <w:rPr>
          <w:sz w:val="24"/>
        </w:rPr>
        <w:t>deverão</w:t>
      </w:r>
      <w:r>
        <w:rPr>
          <w:spacing w:val="14"/>
          <w:sz w:val="24"/>
        </w:rPr>
        <w:t> </w:t>
      </w:r>
      <w:r>
        <w:rPr>
          <w:sz w:val="24"/>
        </w:rPr>
        <w:t>ser</w:t>
      </w:r>
      <w:r>
        <w:rPr>
          <w:spacing w:val="15"/>
          <w:sz w:val="24"/>
        </w:rPr>
        <w:t> </w:t>
      </w:r>
      <w:r>
        <w:rPr>
          <w:sz w:val="24"/>
        </w:rPr>
        <w:t>renovados</w:t>
      </w:r>
      <w:r>
        <w:rPr>
          <w:spacing w:val="-64"/>
          <w:sz w:val="24"/>
        </w:rPr>
        <w:t> </w:t>
      </w:r>
      <w:r>
        <w:rPr>
          <w:sz w:val="24"/>
        </w:rPr>
        <w:t>(nova</w:t>
      </w:r>
      <w:r>
        <w:rPr>
          <w:spacing w:val="-2"/>
          <w:sz w:val="24"/>
        </w:rPr>
        <w:t> </w:t>
      </w:r>
      <w:r>
        <w:rPr>
          <w:sz w:val="24"/>
        </w:rPr>
        <w:t>certidão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carta</w:t>
      </w:r>
      <w:r>
        <w:rPr>
          <w:spacing w:val="1"/>
          <w:sz w:val="24"/>
        </w:rPr>
        <w:t> </w:t>
      </w:r>
      <w:r>
        <w:rPr>
          <w:sz w:val="24"/>
        </w:rPr>
        <w:t>ratificadora).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115" w:right="286" w:firstLine="0"/>
        <w:jc w:val="left"/>
        <w:rPr>
          <w:sz w:val="24"/>
        </w:rPr>
      </w:pPr>
      <w:r>
        <w:rPr>
          <w:sz w:val="24"/>
        </w:rPr>
        <w:t>Quando</w:t>
      </w:r>
      <w:r>
        <w:rPr>
          <w:spacing w:val="62"/>
          <w:sz w:val="24"/>
        </w:rPr>
        <w:t> </w:t>
      </w:r>
      <w:r>
        <w:rPr>
          <w:sz w:val="24"/>
        </w:rPr>
        <w:t>a</w:t>
      </w:r>
      <w:r>
        <w:rPr>
          <w:spacing w:val="61"/>
          <w:sz w:val="24"/>
        </w:rPr>
        <w:t> </w:t>
      </w:r>
      <w:r>
        <w:rPr>
          <w:sz w:val="24"/>
        </w:rPr>
        <w:t>procuração</w:t>
      </w:r>
      <w:r>
        <w:rPr>
          <w:spacing w:val="63"/>
          <w:sz w:val="24"/>
        </w:rPr>
        <w:t> </w:t>
      </w:r>
      <w:r>
        <w:rPr>
          <w:sz w:val="24"/>
        </w:rPr>
        <w:t>for</w:t>
      </w:r>
      <w:r>
        <w:rPr>
          <w:spacing w:val="61"/>
          <w:sz w:val="24"/>
        </w:rPr>
        <w:t> </w:t>
      </w:r>
      <w:r>
        <w:rPr>
          <w:sz w:val="24"/>
        </w:rPr>
        <w:t>passada</w:t>
      </w:r>
      <w:r>
        <w:rPr>
          <w:spacing w:val="61"/>
          <w:sz w:val="24"/>
        </w:rPr>
        <w:t> </w:t>
      </w:r>
      <w:r>
        <w:rPr>
          <w:sz w:val="24"/>
        </w:rPr>
        <w:t>em</w:t>
      </w:r>
      <w:r>
        <w:rPr>
          <w:spacing w:val="61"/>
          <w:sz w:val="24"/>
        </w:rPr>
        <w:t> </w:t>
      </w:r>
      <w:r>
        <w:rPr>
          <w:sz w:val="24"/>
        </w:rPr>
        <w:t>outro</w:t>
      </w:r>
      <w:r>
        <w:rPr>
          <w:spacing w:val="61"/>
          <w:sz w:val="24"/>
        </w:rPr>
        <w:t> </w:t>
      </w:r>
      <w:r>
        <w:rPr>
          <w:sz w:val="24"/>
        </w:rPr>
        <w:t>Estado,</w:t>
      </w:r>
      <w:r>
        <w:rPr>
          <w:spacing w:val="59"/>
          <w:sz w:val="24"/>
        </w:rPr>
        <w:t> </w:t>
      </w:r>
      <w:r>
        <w:rPr>
          <w:sz w:val="24"/>
        </w:rPr>
        <w:t>a</w:t>
      </w:r>
      <w:r>
        <w:rPr>
          <w:spacing w:val="61"/>
          <w:sz w:val="24"/>
        </w:rPr>
        <w:t> </w:t>
      </w:r>
      <w:r>
        <w:rPr>
          <w:sz w:val="24"/>
        </w:rPr>
        <w:t>firma</w:t>
      </w:r>
      <w:r>
        <w:rPr>
          <w:spacing w:val="61"/>
          <w:sz w:val="24"/>
        </w:rPr>
        <w:t> </w:t>
      </w:r>
      <w:r>
        <w:rPr>
          <w:sz w:val="24"/>
        </w:rPr>
        <w:t>e</w:t>
      </w:r>
      <w:r>
        <w:rPr>
          <w:spacing w:val="63"/>
          <w:sz w:val="24"/>
        </w:rPr>
        <w:t> </w:t>
      </w:r>
      <w:r>
        <w:rPr>
          <w:sz w:val="24"/>
        </w:rPr>
        <w:t>sinal</w:t>
      </w:r>
      <w:r>
        <w:rPr>
          <w:spacing w:val="63"/>
          <w:sz w:val="24"/>
        </w:rPr>
        <w:t> </w:t>
      </w:r>
      <w:r>
        <w:rPr>
          <w:sz w:val="24"/>
        </w:rPr>
        <w:t>dos</w:t>
      </w:r>
      <w:r>
        <w:rPr>
          <w:spacing w:val="63"/>
          <w:sz w:val="24"/>
        </w:rPr>
        <w:t> </w:t>
      </w:r>
      <w:r>
        <w:rPr>
          <w:sz w:val="24"/>
        </w:rPr>
        <w:t>notários</w:t>
      </w:r>
      <w:r>
        <w:rPr>
          <w:spacing w:val="-64"/>
          <w:sz w:val="24"/>
        </w:rPr>
        <w:t> </w:t>
      </w:r>
      <w:r>
        <w:rPr>
          <w:sz w:val="24"/>
        </w:rPr>
        <w:t>deverão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reconhecidos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Tabelião</w:t>
      </w:r>
      <w:r>
        <w:rPr>
          <w:spacing w:val="1"/>
          <w:sz w:val="24"/>
        </w:rPr>
        <w:t> </w:t>
      </w:r>
      <w:r>
        <w:rPr>
          <w:sz w:val="24"/>
        </w:rPr>
        <w:t>da cidade onde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apresentada.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115" w:right="290" w:firstLine="0"/>
        <w:jc w:val="left"/>
        <w:rPr>
          <w:sz w:val="24"/>
        </w:rPr>
      </w:pPr>
      <w:r>
        <w:rPr>
          <w:sz w:val="24"/>
        </w:rPr>
        <w:t>Quando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procuração</w:t>
      </w:r>
      <w:r>
        <w:rPr>
          <w:spacing w:val="39"/>
          <w:sz w:val="24"/>
        </w:rPr>
        <w:t> </w:t>
      </w:r>
      <w:r>
        <w:rPr>
          <w:sz w:val="24"/>
        </w:rPr>
        <w:t>for</w:t>
      </w:r>
      <w:r>
        <w:rPr>
          <w:spacing w:val="36"/>
          <w:sz w:val="24"/>
        </w:rPr>
        <w:t> </w:t>
      </w:r>
      <w:r>
        <w:rPr>
          <w:sz w:val="24"/>
        </w:rPr>
        <w:t>passada</w:t>
      </w:r>
      <w:r>
        <w:rPr>
          <w:spacing w:val="39"/>
          <w:sz w:val="24"/>
        </w:rPr>
        <w:t> </w:t>
      </w:r>
      <w:r>
        <w:rPr>
          <w:sz w:val="24"/>
        </w:rPr>
        <w:t>em</w:t>
      </w:r>
      <w:r>
        <w:rPr>
          <w:spacing w:val="39"/>
          <w:sz w:val="24"/>
        </w:rPr>
        <w:t> </w:t>
      </w:r>
      <w:r>
        <w:rPr>
          <w:sz w:val="24"/>
        </w:rPr>
        <w:t>outro</w:t>
      </w:r>
      <w:r>
        <w:rPr>
          <w:spacing w:val="39"/>
          <w:sz w:val="24"/>
        </w:rPr>
        <w:t> </w:t>
      </w:r>
      <w:r>
        <w:rPr>
          <w:sz w:val="24"/>
        </w:rPr>
        <w:t>País,</w:t>
      </w:r>
      <w:r>
        <w:rPr>
          <w:spacing w:val="37"/>
          <w:sz w:val="24"/>
        </w:rPr>
        <w:t> </w:t>
      </w:r>
      <w:r>
        <w:rPr>
          <w:sz w:val="24"/>
        </w:rPr>
        <w:t>deve</w:t>
      </w:r>
      <w:r>
        <w:rPr>
          <w:spacing w:val="37"/>
          <w:sz w:val="24"/>
        </w:rPr>
        <w:t> </w:t>
      </w:r>
      <w:r>
        <w:rPr>
          <w:sz w:val="24"/>
        </w:rPr>
        <w:t>ser</w:t>
      </w:r>
      <w:r>
        <w:rPr>
          <w:spacing w:val="39"/>
          <w:sz w:val="24"/>
        </w:rPr>
        <w:t> </w:t>
      </w:r>
      <w:r>
        <w:rPr>
          <w:sz w:val="24"/>
        </w:rPr>
        <w:t>validada</w:t>
      </w:r>
      <w:r>
        <w:rPr>
          <w:spacing w:val="38"/>
          <w:sz w:val="24"/>
        </w:rPr>
        <w:t> </w:t>
      </w:r>
      <w:r>
        <w:rPr>
          <w:sz w:val="24"/>
        </w:rPr>
        <w:t>por</w:t>
      </w:r>
      <w:r>
        <w:rPr>
          <w:spacing w:val="39"/>
          <w:sz w:val="24"/>
        </w:rPr>
        <w:t> </w:t>
      </w:r>
      <w:r>
        <w:rPr>
          <w:sz w:val="24"/>
        </w:rPr>
        <w:t>autoridade</w:t>
      </w:r>
      <w:r>
        <w:rPr>
          <w:spacing w:val="-64"/>
          <w:sz w:val="24"/>
        </w:rPr>
        <w:t> </w:t>
      </w:r>
      <w:r>
        <w:rPr>
          <w:sz w:val="24"/>
        </w:rPr>
        <w:t>consular,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deve</w:t>
      </w:r>
      <w:r>
        <w:rPr>
          <w:spacing w:val="-2"/>
          <w:sz w:val="24"/>
        </w:rPr>
        <w:t> </w:t>
      </w:r>
      <w:r>
        <w:rPr>
          <w:sz w:val="24"/>
        </w:rPr>
        <w:t>reconhecer</w:t>
      </w:r>
      <w:r>
        <w:rPr>
          <w:spacing w:val="-1"/>
          <w:sz w:val="24"/>
        </w:rPr>
        <w:t> </w:t>
      </w:r>
      <w:r>
        <w:rPr>
          <w:sz w:val="24"/>
        </w:rPr>
        <w:t>firma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quem</w:t>
      </w:r>
      <w:r>
        <w:rPr>
          <w:spacing w:val="1"/>
          <w:sz w:val="24"/>
        </w:rPr>
        <w:t> </w:t>
      </w:r>
      <w:r>
        <w:rPr>
          <w:sz w:val="24"/>
        </w:rPr>
        <w:t>lavrou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documento.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75" w:lineRule="exact" w:before="0" w:after="0"/>
        <w:ind w:left="381" w:right="0" w:hanging="267"/>
        <w:jc w:val="left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serão</w:t>
      </w:r>
      <w:r>
        <w:rPr>
          <w:spacing w:val="-4"/>
          <w:sz w:val="24"/>
        </w:rPr>
        <w:t> </w:t>
      </w:r>
      <w:r>
        <w:rPr>
          <w:sz w:val="24"/>
        </w:rPr>
        <w:t>aceitas</w:t>
      </w:r>
      <w:r>
        <w:rPr>
          <w:spacing w:val="-1"/>
          <w:sz w:val="24"/>
        </w:rPr>
        <w:t> </w:t>
      </w:r>
      <w:r>
        <w:rPr>
          <w:sz w:val="24"/>
        </w:rPr>
        <w:t>procurações:</w:t>
      </w:r>
    </w:p>
    <w:p>
      <w:pPr>
        <w:pStyle w:val="BodyText"/>
        <w:spacing w:line="277" w:lineRule="exact"/>
        <w:ind w:left="115"/>
      </w:pPr>
      <w:r>
        <w:rPr>
          <w:rFonts w:ascii="Cambria" w:hAnsi="Cambria" w:cs="Cambria" w:eastAsia="Cambria"/>
          <w:w w:val="95"/>
        </w:rPr>
        <w:t>⟶</w:t>
      </w:r>
      <w:r>
        <w:rPr>
          <w:rFonts w:ascii="Cambria" w:hAnsi="Cambria" w:cs="Cambria" w:eastAsia="Cambria"/>
          <w:spacing w:val="24"/>
          <w:w w:val="95"/>
        </w:rPr>
        <w:t> </w:t>
      </w:r>
      <w:r>
        <w:rPr>
          <w:w w:val="95"/>
        </w:rPr>
        <w:t>em</w:t>
      </w:r>
      <w:r>
        <w:rPr>
          <w:spacing w:val="8"/>
          <w:w w:val="95"/>
        </w:rPr>
        <w:t> </w:t>
      </w:r>
      <w:r>
        <w:rPr>
          <w:w w:val="95"/>
        </w:rPr>
        <w:t>língua</w:t>
      </w:r>
      <w:r>
        <w:rPr>
          <w:spacing w:val="11"/>
          <w:w w:val="95"/>
        </w:rPr>
        <w:t> </w:t>
      </w:r>
      <w:r>
        <w:rPr>
          <w:w w:val="95"/>
        </w:rPr>
        <w:t>estrangeira;</w:t>
      </w:r>
    </w:p>
    <w:p>
      <w:pPr>
        <w:pStyle w:val="BodyText"/>
        <w:spacing w:line="237" w:lineRule="auto"/>
        <w:ind w:left="115"/>
      </w:pPr>
      <w:r>
        <w:rPr>
          <w:rFonts w:ascii="Cambria" w:hAnsi="Cambria" w:cs="Cambria" w:eastAsia="Cambria"/>
        </w:rPr>
        <w:t>⟶</w:t>
      </w:r>
      <w:r>
        <w:rPr>
          <w:rFonts w:ascii="Cambria" w:hAnsi="Cambria" w:cs="Cambria" w:eastAsia="Cambria"/>
          <w:spacing w:val="34"/>
        </w:rPr>
        <w:t> </w:t>
      </w:r>
      <w:r>
        <w:rPr/>
        <w:t>que</w:t>
      </w:r>
      <w:r>
        <w:rPr>
          <w:spacing w:val="19"/>
        </w:rPr>
        <w:t> </w:t>
      </w:r>
      <w:r>
        <w:rPr/>
        <w:t>não</w:t>
      </w:r>
      <w:r>
        <w:rPr>
          <w:spacing w:val="19"/>
        </w:rPr>
        <w:t> </w:t>
      </w:r>
      <w:r>
        <w:rPr/>
        <w:t>contiverem</w:t>
      </w:r>
      <w:r>
        <w:rPr>
          <w:spacing w:val="20"/>
        </w:rPr>
        <w:t> </w:t>
      </w:r>
      <w:r>
        <w:rPr/>
        <w:t>os</w:t>
      </w:r>
      <w:r>
        <w:rPr>
          <w:spacing w:val="18"/>
        </w:rPr>
        <w:t> </w:t>
      </w:r>
      <w:r>
        <w:rPr/>
        <w:t>poderes</w:t>
      </w:r>
      <w:r>
        <w:rPr>
          <w:spacing w:val="18"/>
        </w:rPr>
        <w:t> </w:t>
      </w:r>
      <w:r>
        <w:rPr/>
        <w:t>do</w:t>
      </w:r>
      <w:r>
        <w:rPr>
          <w:spacing w:val="21"/>
        </w:rPr>
        <w:t> </w:t>
      </w:r>
      <w:r>
        <w:rPr/>
        <w:t>presente</w:t>
      </w:r>
      <w:r>
        <w:rPr>
          <w:spacing w:val="18"/>
        </w:rPr>
        <w:t> </w:t>
      </w:r>
      <w:r>
        <w:rPr/>
        <w:t>modelo,</w:t>
      </w:r>
      <w:r>
        <w:rPr>
          <w:spacing w:val="20"/>
        </w:rPr>
        <w:t> </w:t>
      </w:r>
      <w:r>
        <w:rPr/>
        <w:t>inclusive</w:t>
      </w:r>
      <w:r>
        <w:rPr>
          <w:spacing w:val="19"/>
        </w:rPr>
        <w:t> </w:t>
      </w:r>
      <w:r>
        <w:rPr/>
        <w:t>reconhecimento</w:t>
      </w:r>
      <w:r>
        <w:rPr>
          <w:spacing w:val="19"/>
        </w:rPr>
        <w:t> </w:t>
      </w:r>
      <w:r>
        <w:rPr/>
        <w:t>direto</w:t>
      </w:r>
      <w:r>
        <w:rPr>
          <w:spacing w:val="-64"/>
        </w:rPr>
        <w:t> </w:t>
      </w:r>
      <w:r>
        <w:rPr/>
        <w:t>por</w:t>
      </w:r>
      <w:r>
        <w:rPr>
          <w:spacing w:val="-1"/>
        </w:rPr>
        <w:t> </w:t>
      </w:r>
      <w:r>
        <w:rPr/>
        <w:t>Tabelião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transcrição da</w:t>
      </w:r>
      <w:r>
        <w:rPr>
          <w:spacing w:val="-3"/>
        </w:rPr>
        <w:t> </w:t>
      </w:r>
      <w:r>
        <w:rPr/>
        <w:t>identidade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qualidade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outorgante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procurador;</w:t>
      </w:r>
    </w:p>
    <w:p>
      <w:pPr>
        <w:pStyle w:val="BodyText"/>
        <w:spacing w:line="279" w:lineRule="exact"/>
        <w:ind w:left="115"/>
      </w:pPr>
      <w:r>
        <w:rPr>
          <w:rFonts w:ascii="Cambria" w:hAnsi="Cambria" w:cs="Cambria" w:eastAsia="Cambria"/>
          <w:spacing w:val="-1"/>
        </w:rPr>
        <w:t>⟶</w:t>
      </w:r>
      <w:r>
        <w:rPr>
          <w:rFonts w:ascii="Cambria" w:hAnsi="Cambria" w:cs="Cambria" w:eastAsia="Cambria"/>
          <w:spacing w:val="1"/>
        </w:rPr>
        <w:t> </w:t>
      </w:r>
      <w:r>
        <w:rPr>
          <w:spacing w:val="-1"/>
        </w:rPr>
        <w:t>outorgadas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empregados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CAIXA.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8"/>
        </w:rPr>
      </w:pPr>
    </w:p>
    <w:p>
      <w:pPr>
        <w:tabs>
          <w:tab w:pos="9335" w:val="right" w:leader="none"/>
        </w:tabs>
        <w:spacing w:before="1"/>
        <w:ind w:left="115" w:right="0" w:firstLine="0"/>
        <w:jc w:val="left"/>
        <w:rPr>
          <w:rFonts w:ascii="Times New Roman"/>
          <w:sz w:val="20"/>
        </w:rPr>
      </w:pPr>
      <w:r>
        <w:rPr>
          <w:sz w:val="18"/>
        </w:rPr>
        <w:t>29.543</w:t>
      </w:r>
      <w:r>
        <w:rPr>
          <w:spacing w:val="-2"/>
          <w:sz w:val="18"/>
        </w:rPr>
        <w:t> </w:t>
      </w:r>
      <w:r>
        <w:rPr>
          <w:sz w:val="18"/>
        </w:rPr>
        <w:t>v011</w:t>
      </w:r>
      <w:r>
        <w:rPr>
          <w:spacing w:val="-1"/>
          <w:sz w:val="18"/>
        </w:rPr>
        <w:t> </w:t>
      </w:r>
      <w:r>
        <w:rPr>
          <w:sz w:val="18"/>
        </w:rPr>
        <w:t>micro</w:t>
      </w:r>
      <w:r>
        <w:rPr>
          <w:rFonts w:ascii="Times New Roman"/>
          <w:sz w:val="18"/>
        </w:rPr>
        <w:tab/>
      </w:r>
      <w:r>
        <w:rPr>
          <w:rFonts w:ascii="Times New Roman"/>
          <w:sz w:val="20"/>
        </w:rPr>
        <w:t>1</w:t>
      </w:r>
    </w:p>
    <w:sectPr>
      <w:type w:val="continuous"/>
      <w:pgSz w:w="11910" w:h="16840"/>
      <w:pgMar w:top="360" w:bottom="280" w:left="10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6" w:hanging="282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0" w:hanging="28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1" w:hanging="2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91" w:hanging="2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2" w:hanging="2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2" w:hanging="2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3" w:hanging="2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53" w:hanging="2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4" w:hanging="28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43" w:lineRule="exact"/>
      <w:ind w:left="4044" w:right="419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5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PARTES</dc:title>
  <dcterms:created xsi:type="dcterms:W3CDTF">2023-01-16T18:19:39Z</dcterms:created>
  <dcterms:modified xsi:type="dcterms:W3CDTF">2023-01-16T18:19:39Z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2023-01-11T00:00:00Z</vt:filetime>
  </property>
</Properties>
</file>